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555A975D"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665F65" w:rsidRPr="0006068D">
              <w:rPr>
                <w:rFonts w:asciiTheme="minorHAnsi" w:hAnsiTheme="minorHAnsi" w:cstheme="minorHAnsi"/>
                <w:b/>
                <w:caps/>
                <w:sz w:val="22"/>
                <w:szCs w:val="22"/>
              </w:rPr>
              <w:t>CONTRAT :</w:t>
            </w:r>
          </w:p>
          <w:p w14:paraId="2B8821F0" w14:textId="2F7D6132" w:rsidR="0083082B" w:rsidRPr="003266A8" w:rsidRDefault="003266A8" w:rsidP="006076D4">
            <w:pPr>
              <w:jc w:val="both"/>
              <w:rPr>
                <w:rFonts w:asciiTheme="minorHAnsi" w:hAnsiTheme="minorHAnsi" w:cstheme="minorHAnsi"/>
                <w:sz w:val="22"/>
                <w:szCs w:val="22"/>
              </w:rPr>
            </w:pPr>
            <w:r w:rsidRPr="003266A8">
              <w:rPr>
                <w:rFonts w:asciiTheme="minorHAnsi" w:hAnsiTheme="minorHAnsi" w:cstheme="minorHAnsi"/>
                <w:sz w:val="22"/>
                <w:szCs w:val="22"/>
              </w:rPr>
              <w:t>Renforcement de  la mission d’assistance à maitrise d’ouvrage (AMOA) du système d’information cible de la CDC BENIN</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1B32E7EC" w:rsidR="0083082B" w:rsidRPr="0006068D" w:rsidRDefault="003266A8" w:rsidP="00EA2727">
            <w:pPr>
              <w:rPr>
                <w:rFonts w:asciiTheme="minorHAnsi" w:hAnsiTheme="minorHAnsi" w:cstheme="minorHAnsi"/>
                <w:sz w:val="22"/>
                <w:szCs w:val="22"/>
              </w:rPr>
            </w:pPr>
            <w:r>
              <w:rPr>
                <w:rFonts w:asciiTheme="minorHAnsi" w:hAnsiTheme="minorHAnsi" w:cstheme="minorHAnsi"/>
                <w:b/>
                <w:sz w:val="22"/>
                <w:szCs w:val="22"/>
              </w:rPr>
              <w:t>01</w:t>
            </w:r>
            <w:r w:rsidR="00836A9C" w:rsidRPr="00EA2727">
              <w:rPr>
                <w:rFonts w:asciiTheme="minorHAnsi" w:hAnsiTheme="minorHAnsi" w:cstheme="minorHAnsi"/>
                <w:b/>
                <w:sz w:val="22"/>
                <w:szCs w:val="22"/>
              </w:rPr>
              <w:t>/</w:t>
            </w:r>
            <w:r w:rsidR="006076D4">
              <w:rPr>
                <w:rFonts w:asciiTheme="minorHAnsi" w:hAnsiTheme="minorHAnsi" w:cstheme="minorHAnsi"/>
                <w:b/>
                <w:sz w:val="22"/>
                <w:szCs w:val="22"/>
              </w:rPr>
              <w:t>08</w:t>
            </w:r>
            <w:r w:rsidR="00F412B4">
              <w:rPr>
                <w:rFonts w:asciiTheme="minorHAnsi" w:hAnsiTheme="minorHAnsi" w:cstheme="minorHAnsi"/>
                <w:b/>
                <w:sz w:val="22"/>
                <w:szCs w:val="22"/>
              </w:rPr>
              <w:t>/2025 à 18</w:t>
            </w:r>
            <w:r w:rsidR="00EA2727">
              <w:rPr>
                <w:rFonts w:asciiTheme="minorHAnsi" w:hAnsiTheme="minorHAnsi" w:cstheme="minorHAnsi"/>
                <w:b/>
                <w:sz w:val="22"/>
                <w:szCs w:val="22"/>
              </w:rPr>
              <w:t>h</w:t>
            </w:r>
            <w:r w:rsidR="00F412B4">
              <w:rPr>
                <w:rFonts w:asciiTheme="minorHAnsi" w:hAnsiTheme="minorHAnsi" w:cstheme="minorHAnsi"/>
                <w:b/>
                <w:sz w:val="22"/>
                <w:szCs w:val="22"/>
              </w:rPr>
              <w:t>00</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431B5A">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431B5A">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431B5A">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431B5A">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431B5A">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431B5A">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431B5A">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431B5A">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431B5A">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431B5A">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431B5A">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431B5A">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431B5A">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431B5A">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431B5A">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431B5A">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431B5A">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431B5A">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431B5A">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431B5A">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431B5A">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431B5A">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431B5A">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431B5A">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431B5A">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431B5A">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431B5A">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431B5A">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431B5A">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431B5A">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431B5A">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431B5A">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431B5A">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431B5A">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431B5A">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431B5A">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431B5A">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431B5A">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431B5A">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431B5A">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431B5A">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431B5A">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431B5A">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431B5A">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431B5A">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431B5A">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431B5A">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431B5A">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431B5A">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431B5A">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431B5A">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431B5A">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431B5A">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431B5A">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431B5A">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431B5A">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431B5A">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6F08DDD8"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passation d’un co</w:t>
      </w:r>
      <w:r w:rsidR="00665F65">
        <w:rPr>
          <w:rFonts w:asciiTheme="minorHAnsi" w:hAnsiTheme="minorHAnsi" w:cstheme="minorHAnsi"/>
          <w:szCs w:val="22"/>
        </w:rPr>
        <w:t>ntrat de service</w:t>
      </w:r>
      <w:r w:rsidR="00A44958" w:rsidRPr="0006068D">
        <w:rPr>
          <w:rFonts w:asciiTheme="minorHAnsi" w:hAnsiTheme="minorHAnsi" w:cstheme="minorHAnsi"/>
          <w:szCs w:val="22"/>
        </w:rPr>
        <w:t xml:space="preserve"> ayant pour objet </w:t>
      </w:r>
      <w:r w:rsidR="00A44958" w:rsidRPr="009009F8">
        <w:rPr>
          <w:rFonts w:asciiTheme="minorHAnsi" w:hAnsiTheme="minorHAnsi" w:cstheme="minorHAnsi"/>
          <w:szCs w:val="22"/>
        </w:rPr>
        <w:t>« </w:t>
      </w:r>
      <w:r w:rsidR="00EA2727">
        <w:rPr>
          <w:rFonts w:asciiTheme="minorHAnsi" w:hAnsiTheme="minorHAnsi" w:cstheme="minorHAnsi"/>
          <w:b/>
          <w:i/>
          <w:szCs w:val="22"/>
        </w:rPr>
        <w:t xml:space="preserve">renforcement </w:t>
      </w:r>
      <w:r w:rsidR="006076D4">
        <w:rPr>
          <w:rFonts w:asciiTheme="minorHAnsi" w:hAnsiTheme="minorHAnsi" w:cstheme="minorHAnsi"/>
          <w:b/>
          <w:i/>
          <w:szCs w:val="22"/>
        </w:rPr>
        <w:t>d</w:t>
      </w:r>
      <w:r w:rsidR="006076D4" w:rsidRPr="006076D4">
        <w:rPr>
          <w:rFonts w:asciiTheme="minorHAnsi" w:hAnsiTheme="minorHAnsi" w:cstheme="minorHAnsi"/>
          <w:b/>
          <w:i/>
          <w:szCs w:val="22"/>
        </w:rPr>
        <w:t xml:space="preserve">e la mission d’assistance à maitrise d’ouvrage (AMOA) du système d’information cible de la </w:t>
      </w:r>
      <w:r w:rsidR="003266A8" w:rsidRPr="003266A8">
        <w:rPr>
          <w:rFonts w:asciiTheme="minorHAnsi" w:hAnsiTheme="minorHAnsi" w:cstheme="minorHAnsi"/>
          <w:b/>
          <w:i/>
          <w:szCs w:val="22"/>
        </w:rPr>
        <w:t xml:space="preserve">Caisse des dépôts et consignations du </w:t>
      </w:r>
      <w:r w:rsidR="007D60E8" w:rsidRPr="003266A8">
        <w:rPr>
          <w:rFonts w:asciiTheme="minorHAnsi" w:hAnsiTheme="minorHAnsi" w:cstheme="minorHAnsi"/>
          <w:b/>
          <w:i/>
          <w:szCs w:val="22"/>
        </w:rPr>
        <w:t>Bénin</w:t>
      </w:r>
      <w:r w:rsidR="007D60E8" w:rsidRPr="00E23E75">
        <w:rPr>
          <w:rFonts w:asciiTheme="minorHAnsi" w:hAnsiTheme="minorHAnsi" w:cstheme="minorHAnsi"/>
          <w:szCs w:val="22"/>
        </w:rPr>
        <w:t xml:space="preserve"> »</w:t>
      </w:r>
      <w:r w:rsidR="00A44958" w:rsidRPr="00E23E75">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104B9C2B" w14:textId="334D11BA" w:rsidR="00AD6586" w:rsidRDefault="0067243A" w:rsidP="00AD6586">
      <w:pPr>
        <w:pStyle w:val="u"/>
        <w:spacing w:before="120"/>
        <w:ind w:left="0"/>
        <w:rPr>
          <w:rFonts w:asciiTheme="minorHAnsi" w:hAnsiTheme="minorHAnsi" w:cstheme="minorHAnsi"/>
          <w:szCs w:val="22"/>
        </w:rPr>
      </w:pPr>
      <w:r>
        <w:rPr>
          <w:rFonts w:asciiTheme="minorHAnsi" w:hAnsiTheme="minorHAnsi" w:cstheme="minorHAnsi"/>
          <w:szCs w:val="22"/>
        </w:rPr>
        <w:t xml:space="preserve">Il est passé par </w:t>
      </w:r>
      <w:bookmarkStart w:id="13" w:name="_Toc63783766"/>
      <w:r w:rsidR="00AD6586" w:rsidRPr="00AD6586">
        <w:rPr>
          <w:rFonts w:asciiTheme="minorHAnsi" w:hAnsiTheme="minorHAnsi" w:cstheme="minorHAnsi"/>
          <w:szCs w:val="22"/>
        </w:rPr>
        <w:t>procédure adaptée en application des articles L. 2123-1 e</w:t>
      </w:r>
      <w:r w:rsidR="00AD6586">
        <w:rPr>
          <w:rFonts w:asciiTheme="minorHAnsi" w:hAnsiTheme="minorHAnsi" w:cstheme="minorHAnsi"/>
          <w:szCs w:val="22"/>
        </w:rPr>
        <w:t>t R. 2123-1 au R. 2123-7 du CCP.</w:t>
      </w:r>
    </w:p>
    <w:p w14:paraId="0EDA0005" w14:textId="4523FA71" w:rsidR="009009F8" w:rsidRPr="009009F8" w:rsidRDefault="009009F8" w:rsidP="00AD6586">
      <w:pPr>
        <w:pStyle w:val="u"/>
        <w:spacing w:before="120"/>
        <w:ind w:left="0"/>
        <w:rPr>
          <w:rFonts w:asciiTheme="minorHAnsi" w:hAnsiTheme="minorHAnsi" w:cstheme="minorHAnsi"/>
          <w:szCs w:val="22"/>
          <w:u w:val="single"/>
        </w:rPr>
      </w:pPr>
      <w:r w:rsidRPr="009009F8">
        <w:rPr>
          <w:rFonts w:asciiTheme="minorHAnsi" w:hAnsiTheme="minorHAnsi" w:cstheme="minorHAnsi"/>
          <w:szCs w:val="22"/>
          <w:u w:val="single"/>
        </w:rPr>
        <w:t>Calendrier prévisionnel de la consultation</w:t>
      </w:r>
      <w:bookmarkEnd w:id="13"/>
      <w:r w:rsidRPr="009009F8">
        <w:rPr>
          <w:rFonts w:asciiTheme="minorHAnsi" w:hAnsiTheme="minorHAnsi" w:cstheme="minorHAnsi"/>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986487" w:rsidRDefault="009009F8" w:rsidP="00A025D7">
            <w:pPr>
              <w:spacing w:line="240" w:lineRule="auto"/>
              <w:jc w:val="center"/>
              <w:rPr>
                <w:rFonts w:asciiTheme="minorHAnsi" w:hAnsiTheme="minorHAnsi" w:cstheme="minorHAnsi"/>
                <w:b/>
                <w:sz w:val="22"/>
                <w:szCs w:val="22"/>
              </w:rPr>
            </w:pPr>
            <w:r w:rsidRPr="00986487">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986487" w:rsidRDefault="009009F8" w:rsidP="00A025D7">
            <w:pPr>
              <w:spacing w:line="240" w:lineRule="auto"/>
              <w:jc w:val="both"/>
              <w:rPr>
                <w:rFonts w:asciiTheme="minorHAnsi" w:hAnsiTheme="minorHAnsi" w:cstheme="minorHAnsi"/>
                <w:b/>
                <w:sz w:val="22"/>
                <w:szCs w:val="22"/>
              </w:rPr>
            </w:pPr>
            <w:r w:rsidRPr="00986487">
              <w:rPr>
                <w:rFonts w:asciiTheme="minorHAnsi" w:hAnsiTheme="minorHAnsi" w:cstheme="minorHAnsi"/>
                <w:b/>
                <w:sz w:val="22"/>
                <w:szCs w:val="22"/>
              </w:rPr>
              <w:t>Etape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2724E4C9" w:rsidR="009009F8" w:rsidRPr="00986487" w:rsidRDefault="003266A8"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01</w:t>
            </w:r>
            <w:r w:rsidR="006076D4">
              <w:rPr>
                <w:rFonts w:asciiTheme="minorHAnsi" w:hAnsiTheme="minorHAnsi" w:cstheme="minorHAnsi"/>
                <w:sz w:val="22"/>
                <w:szCs w:val="22"/>
              </w:rPr>
              <w:t>/08</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986487" w:rsidRDefault="009009F8" w:rsidP="00A025D7">
            <w:pPr>
              <w:spacing w:line="240" w:lineRule="auto"/>
              <w:jc w:val="both"/>
              <w:rPr>
                <w:rFonts w:asciiTheme="minorHAnsi" w:hAnsiTheme="minorHAnsi" w:cstheme="minorHAnsi"/>
                <w:sz w:val="22"/>
                <w:szCs w:val="22"/>
              </w:rPr>
            </w:pPr>
            <w:r w:rsidRPr="00986487">
              <w:rPr>
                <w:rFonts w:asciiTheme="minorHAnsi" w:hAnsiTheme="minorHAnsi" w:cstheme="minorHAnsi"/>
                <w:sz w:val="22"/>
                <w:szCs w:val="22"/>
              </w:rPr>
              <w:t>Date limite de réception des offres</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19055C06" w:rsidR="009009F8" w:rsidRPr="00986487" w:rsidRDefault="003266A8"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06</w:t>
            </w:r>
            <w:r w:rsidR="006076D4">
              <w:rPr>
                <w:rFonts w:asciiTheme="minorHAnsi" w:hAnsiTheme="minorHAnsi" w:cstheme="minorHAnsi"/>
                <w:sz w:val="22"/>
                <w:szCs w:val="22"/>
              </w:rPr>
              <w:t>/08</w:t>
            </w:r>
          </w:p>
        </w:tc>
        <w:tc>
          <w:tcPr>
            <w:tcW w:w="6237" w:type="dxa"/>
            <w:tcBorders>
              <w:top w:val="single" w:sz="4" w:space="0" w:color="auto"/>
              <w:left w:val="single" w:sz="4" w:space="0" w:color="auto"/>
              <w:bottom w:val="single" w:sz="4" w:space="0" w:color="auto"/>
              <w:right w:val="single" w:sz="4" w:space="0" w:color="auto"/>
            </w:tcBorders>
            <w:hideMark/>
          </w:tcPr>
          <w:p w14:paraId="5016E8AD" w14:textId="43BD2553" w:rsidR="009009F8" w:rsidRPr="00986487" w:rsidRDefault="009009F8" w:rsidP="00F412B4">
            <w:pPr>
              <w:spacing w:line="240" w:lineRule="auto"/>
              <w:jc w:val="both"/>
              <w:rPr>
                <w:rFonts w:asciiTheme="minorHAnsi" w:hAnsiTheme="minorHAnsi" w:cstheme="minorHAnsi"/>
                <w:sz w:val="22"/>
                <w:szCs w:val="22"/>
              </w:rPr>
            </w:pPr>
            <w:r w:rsidRPr="00986487">
              <w:rPr>
                <w:rFonts w:asciiTheme="minorHAnsi" w:hAnsiTheme="minorHAnsi" w:cstheme="minorHAnsi"/>
                <w:sz w:val="22"/>
                <w:szCs w:val="22"/>
              </w:rPr>
              <w:t xml:space="preserve">Date limite </w:t>
            </w:r>
            <w:r w:rsidR="00F412B4">
              <w:rPr>
                <w:rFonts w:asciiTheme="minorHAnsi" w:hAnsiTheme="minorHAnsi" w:cstheme="minorHAnsi"/>
                <w:sz w:val="22"/>
                <w:szCs w:val="22"/>
              </w:rPr>
              <w:t>d’évaluation des offres</w:t>
            </w:r>
          </w:p>
        </w:tc>
      </w:tr>
      <w:tr w:rsidR="00F412B4" w:rsidRPr="00921E55" w14:paraId="017597A2" w14:textId="77777777" w:rsidTr="00A025D7">
        <w:tc>
          <w:tcPr>
            <w:tcW w:w="1696" w:type="dxa"/>
            <w:tcBorders>
              <w:top w:val="single" w:sz="4" w:space="0" w:color="auto"/>
              <w:left w:val="single" w:sz="4" w:space="0" w:color="auto"/>
              <w:bottom w:val="single" w:sz="4" w:space="0" w:color="auto"/>
              <w:right w:val="single" w:sz="4" w:space="0" w:color="auto"/>
            </w:tcBorders>
          </w:tcPr>
          <w:p w14:paraId="104C3546" w14:textId="2DC66ACC" w:rsidR="00F412B4" w:rsidRPr="00986487" w:rsidRDefault="003266A8"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08</w:t>
            </w:r>
            <w:r w:rsidR="006076D4">
              <w:rPr>
                <w:rFonts w:asciiTheme="minorHAnsi" w:hAnsiTheme="minorHAnsi" w:cstheme="minorHAnsi"/>
                <w:sz w:val="22"/>
                <w:szCs w:val="22"/>
              </w:rPr>
              <w:t>/08</w:t>
            </w:r>
          </w:p>
        </w:tc>
        <w:tc>
          <w:tcPr>
            <w:tcW w:w="6237" w:type="dxa"/>
            <w:tcBorders>
              <w:top w:val="single" w:sz="4" w:space="0" w:color="auto"/>
              <w:left w:val="single" w:sz="4" w:space="0" w:color="auto"/>
              <w:bottom w:val="single" w:sz="4" w:space="0" w:color="auto"/>
              <w:right w:val="single" w:sz="4" w:space="0" w:color="auto"/>
            </w:tcBorders>
          </w:tcPr>
          <w:p w14:paraId="56A48B01" w14:textId="143715DD" w:rsidR="00F412B4" w:rsidRPr="00986487" w:rsidRDefault="00F412B4" w:rsidP="00F412B4">
            <w:pPr>
              <w:spacing w:line="240" w:lineRule="auto"/>
              <w:jc w:val="both"/>
              <w:rPr>
                <w:rFonts w:asciiTheme="minorHAnsi" w:hAnsiTheme="minorHAnsi" w:cstheme="minorHAnsi"/>
                <w:sz w:val="22"/>
                <w:szCs w:val="22"/>
              </w:rPr>
            </w:pPr>
            <w:r w:rsidRPr="00986487">
              <w:rPr>
                <w:rFonts w:asciiTheme="minorHAnsi" w:hAnsiTheme="minorHAnsi" w:cstheme="minorHAnsi"/>
                <w:sz w:val="22"/>
                <w:szCs w:val="22"/>
              </w:rPr>
              <w:t>Négociation des offres</w:t>
            </w:r>
            <w:r>
              <w:rPr>
                <w:rFonts w:asciiTheme="minorHAnsi" w:hAnsiTheme="minorHAnsi" w:cstheme="minorHAnsi"/>
                <w:sz w:val="22"/>
                <w:szCs w:val="22"/>
              </w:rPr>
              <w:t xml:space="preserve"> financières</w:t>
            </w:r>
            <w:r w:rsidRPr="00986487">
              <w:rPr>
                <w:rFonts w:asciiTheme="minorHAnsi" w:hAnsiTheme="minorHAnsi" w:cstheme="minorHAnsi"/>
                <w:sz w:val="22"/>
                <w:szCs w:val="22"/>
              </w:rPr>
              <w:t xml:space="preserve"> et demandes d’offres</w:t>
            </w:r>
            <w:r>
              <w:rPr>
                <w:rFonts w:asciiTheme="minorHAnsi" w:hAnsiTheme="minorHAnsi" w:cstheme="minorHAnsi"/>
                <w:sz w:val="22"/>
                <w:szCs w:val="22"/>
              </w:rPr>
              <w:t xml:space="preserve"> financières</w:t>
            </w:r>
            <w:r w:rsidRPr="00986487">
              <w:rPr>
                <w:rFonts w:asciiTheme="minorHAnsi" w:hAnsiTheme="minorHAnsi" w:cstheme="minorHAnsi"/>
                <w:sz w:val="22"/>
                <w:szCs w:val="22"/>
              </w:rPr>
              <w:t xml:space="preserve"> optimisées</w:t>
            </w:r>
            <w:r>
              <w:rPr>
                <w:rFonts w:asciiTheme="minorHAnsi" w:hAnsiTheme="minorHAnsi" w:cstheme="minorHAnsi"/>
                <w:sz w:val="22"/>
                <w:szCs w:val="22"/>
              </w:rPr>
              <w:t xml:space="preserve"> pour les candidats présélectionnés</w:t>
            </w:r>
          </w:p>
        </w:tc>
      </w:tr>
      <w:tr w:rsidR="009009F8"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1F7EA571" w:rsidR="009009F8" w:rsidRPr="00986487" w:rsidRDefault="003266A8"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11</w:t>
            </w:r>
            <w:r w:rsidR="006076D4">
              <w:rPr>
                <w:rFonts w:asciiTheme="minorHAnsi" w:hAnsiTheme="minorHAnsi" w:cstheme="minorHAnsi"/>
                <w:sz w:val="22"/>
                <w:szCs w:val="22"/>
              </w:rPr>
              <w:t>/08</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986487" w:rsidRDefault="009009F8" w:rsidP="00A025D7">
            <w:pPr>
              <w:spacing w:line="240" w:lineRule="auto"/>
              <w:rPr>
                <w:rFonts w:asciiTheme="minorHAnsi" w:hAnsiTheme="minorHAnsi" w:cstheme="minorHAnsi"/>
                <w:sz w:val="22"/>
                <w:szCs w:val="22"/>
              </w:rPr>
            </w:pPr>
            <w:r w:rsidRPr="00986487">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00268D1B" w:rsidR="009009F8" w:rsidRPr="00986487" w:rsidRDefault="003266A8"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12</w:t>
            </w:r>
            <w:r w:rsidR="006076D4">
              <w:rPr>
                <w:rFonts w:asciiTheme="minorHAnsi" w:hAnsiTheme="minorHAnsi" w:cstheme="minorHAnsi"/>
                <w:sz w:val="22"/>
                <w:szCs w:val="22"/>
              </w:rPr>
              <w:t>/08</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986487" w:rsidRDefault="009009F8" w:rsidP="00A025D7">
            <w:pPr>
              <w:spacing w:line="240" w:lineRule="auto"/>
              <w:jc w:val="both"/>
              <w:rPr>
                <w:rFonts w:asciiTheme="minorHAnsi" w:hAnsiTheme="minorHAnsi" w:cstheme="minorHAnsi"/>
                <w:sz w:val="22"/>
                <w:szCs w:val="22"/>
              </w:rPr>
            </w:pPr>
            <w:r w:rsidRPr="00986487">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53CD74E2"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67243A">
        <w:rPr>
          <w:rFonts w:asciiTheme="minorHAnsi" w:hAnsiTheme="minorHAnsi" w:cstheme="minorHAnsi"/>
          <w:sz w:val="22"/>
          <w:szCs w:val="22"/>
        </w:rPr>
        <w:t>six 06</w:t>
      </w:r>
      <w:r w:rsidRPr="00921E55">
        <w:rPr>
          <w:rFonts w:asciiTheme="minorHAnsi" w:hAnsiTheme="minorHAnsi" w:cstheme="minorHAnsi"/>
          <w:sz w:val="22"/>
          <w:szCs w:val="22"/>
        </w:rPr>
        <w:t xml:space="preserve"> jours avant la date limite de réception des plis</w:t>
      </w:r>
    </w:p>
    <w:p w14:paraId="79BC8ED0" w14:textId="306FE231"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67243A"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E88AF77" w:rsidR="00425606" w:rsidRDefault="00390B8F">
      <w:pPr>
        <w:spacing w:line="240" w:lineRule="auto"/>
        <w:rPr>
          <w:rFonts w:asciiTheme="minorHAnsi" w:hAnsiTheme="minorHAnsi" w:cstheme="minorHAnsi"/>
          <w:sz w:val="22"/>
          <w:szCs w:val="22"/>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5CC05254" w14:textId="77777777" w:rsidR="003700DD" w:rsidRDefault="003700DD">
      <w:pPr>
        <w:spacing w:line="240" w:lineRule="auto"/>
        <w:rPr>
          <w:rFonts w:asciiTheme="minorHAnsi" w:hAnsiTheme="minorHAnsi" w:cstheme="minorHAnsi"/>
          <w:b/>
          <w:caps/>
          <w:sz w:val="28"/>
          <w:szCs w:val="22"/>
          <w:u w:val="single"/>
        </w:rPr>
      </w:pP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63783770"/>
      <w:r>
        <w:rPr>
          <w:rFonts w:asciiTheme="minorHAnsi" w:hAnsiTheme="minorHAnsi" w:cstheme="minorHAnsi"/>
          <w:b/>
          <w:caps/>
          <w:sz w:val="28"/>
          <w:szCs w:val="22"/>
          <w:u w:val="single"/>
        </w:rPr>
        <w:lastRenderedPageBreak/>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7D9886AA" w14:textId="77777777" w:rsidR="00093D39" w:rsidRPr="0006068D" w:rsidRDefault="00093D39" w:rsidP="00E0425F">
      <w:pPr>
        <w:spacing w:line="240" w:lineRule="auto"/>
        <w:rPr>
          <w:rFonts w:asciiTheme="minorHAnsi" w:hAnsiTheme="minorHAnsi" w:cstheme="minorHAnsi"/>
          <w:sz w:val="22"/>
          <w:szCs w:val="22"/>
        </w:rPr>
      </w:pPr>
    </w:p>
    <w:p w14:paraId="0C55277B" w14:textId="32705BEA" w:rsidR="00093D39" w:rsidRPr="0006068D" w:rsidRDefault="00EA2727" w:rsidP="00E0425F">
      <w:pPr>
        <w:spacing w:line="240" w:lineRule="auto"/>
        <w:rPr>
          <w:rFonts w:asciiTheme="minorHAnsi" w:hAnsiTheme="minorHAnsi" w:cstheme="minorHAnsi"/>
          <w:sz w:val="22"/>
          <w:szCs w:val="22"/>
        </w:rPr>
      </w:pPr>
      <w:r w:rsidRPr="00EA2727">
        <w:rPr>
          <w:rFonts w:asciiTheme="minorHAnsi" w:hAnsiTheme="minorHAnsi" w:cstheme="minorHAnsi"/>
          <w:sz w:val="22"/>
          <w:szCs w:val="22"/>
        </w:rPr>
        <w:t>Le contrat est un marché public composé d’un p</w:t>
      </w:r>
      <w:r>
        <w:rPr>
          <w:rFonts w:asciiTheme="minorHAnsi" w:hAnsiTheme="minorHAnsi" w:cstheme="minorHAnsi"/>
          <w:sz w:val="22"/>
          <w:szCs w:val="22"/>
        </w:rPr>
        <w:t>oste unique à prix unitaires.</w:t>
      </w: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63783772"/>
      <w:r w:rsidRPr="0006068D">
        <w:rPr>
          <w:rFonts w:asciiTheme="minorHAnsi" w:hAnsiTheme="minorHAnsi" w:cstheme="minorHAnsi"/>
          <w:sz w:val="22"/>
          <w:szCs w:val="22"/>
          <w:u w:val="single"/>
        </w:rPr>
        <w:t>Montant estimatif du besoin</w:t>
      </w:r>
      <w:bookmarkEnd w:id="19"/>
      <w:bookmarkEnd w:id="20"/>
      <w:bookmarkEnd w:id="21"/>
      <w:bookmarkEnd w:id="22"/>
      <w:bookmarkEnd w:id="28"/>
    </w:p>
    <w:p w14:paraId="5ED9C2FC" w14:textId="22ACFF56" w:rsidR="00F412B4" w:rsidRPr="0006068D" w:rsidRDefault="00F412B4" w:rsidP="00F412B4">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montant prévisionnel du contrat est fixé à </w:t>
      </w:r>
      <w:r w:rsidR="006076D4">
        <w:rPr>
          <w:rFonts w:asciiTheme="minorHAnsi" w:hAnsiTheme="minorHAnsi" w:cstheme="minorHAnsi"/>
          <w:sz w:val="22"/>
          <w:szCs w:val="22"/>
        </w:rPr>
        <w:t>70</w:t>
      </w:r>
      <w:r>
        <w:rPr>
          <w:rFonts w:asciiTheme="minorHAnsi" w:hAnsiTheme="minorHAnsi" w:cstheme="minorHAnsi"/>
          <w:sz w:val="22"/>
          <w:szCs w:val="22"/>
        </w:rPr>
        <w:t xml:space="preserve"> 000</w:t>
      </w:r>
      <w:r w:rsidRPr="00E23E75">
        <w:rPr>
          <w:rFonts w:asciiTheme="minorHAnsi" w:hAnsiTheme="minorHAnsi" w:cstheme="minorHAnsi"/>
          <w:sz w:val="22"/>
          <w:szCs w:val="22"/>
        </w:rPr>
        <w:t xml:space="preserve"> € maximum</w:t>
      </w:r>
      <w:r>
        <w:rPr>
          <w:rFonts w:asciiTheme="minorHAnsi" w:hAnsiTheme="minorHAnsi" w:cstheme="minorHAnsi"/>
          <w:sz w:val="22"/>
          <w:szCs w:val="22"/>
        </w:rPr>
        <w:t>.</w:t>
      </w:r>
    </w:p>
    <w:p w14:paraId="79E31750" w14:textId="77777777" w:rsidR="00F412B4" w:rsidRPr="0006068D" w:rsidRDefault="00F412B4" w:rsidP="008139A8">
      <w:pPr>
        <w:spacing w:line="240" w:lineRule="auto"/>
        <w:jc w:val="both"/>
        <w:rPr>
          <w:rFonts w:asciiTheme="minorHAnsi" w:hAnsiTheme="minorHAnsi" w:cstheme="minorHAnsi"/>
          <w:sz w:val="22"/>
          <w:szCs w:val="22"/>
        </w:rPr>
      </w:pP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63783773"/>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0DCA8895" w14:textId="1EE77500"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6076D4">
        <w:rPr>
          <w:rFonts w:asciiTheme="minorHAnsi" w:hAnsiTheme="minorHAnsi" w:cstheme="minorHAnsi"/>
          <w:sz w:val="22"/>
          <w:szCs w:val="22"/>
        </w:rPr>
        <w:t>06</w:t>
      </w:r>
      <w:r w:rsidRPr="0006068D">
        <w:rPr>
          <w:rFonts w:asciiTheme="minorHAnsi" w:hAnsiTheme="minorHAnsi" w:cstheme="minorHAnsi"/>
          <w:sz w:val="22"/>
          <w:szCs w:val="22"/>
        </w:rPr>
        <w:t xml:space="preserve"> mois à compter de sa date de notification.</w:t>
      </w:r>
      <w:r w:rsidR="002E6805" w:rsidRPr="0006068D">
        <w:rPr>
          <w:rFonts w:asciiTheme="minorHAnsi" w:hAnsiTheme="minorHAnsi" w:cstheme="minorHAnsi"/>
          <w:sz w:val="22"/>
          <w:szCs w:val="22"/>
        </w:rPr>
        <w:t xml:space="preserve"> </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63783774"/>
      <w:r w:rsidRPr="00BC4295">
        <w:rPr>
          <w:rFonts w:asciiTheme="minorHAnsi" w:hAnsiTheme="minorHAnsi" w:cstheme="minorHAnsi"/>
          <w:sz w:val="22"/>
          <w:szCs w:val="22"/>
          <w:u w:val="single"/>
        </w:rPr>
        <w:t>Allotissement</w:t>
      </w:r>
      <w:bookmarkEnd w:id="30"/>
    </w:p>
    <w:p w14:paraId="700E2B90" w14:textId="2F234854" w:rsidR="009B6B50" w:rsidRPr="0006068D" w:rsidRDefault="009B6B50" w:rsidP="009B6B50">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00CA53BD">
        <w:rPr>
          <w:rFonts w:asciiTheme="minorHAnsi" w:hAnsiTheme="minorHAnsi" w:cstheme="minorHAnsi"/>
          <w:sz w:val="22"/>
          <w:szCs w:val="22"/>
        </w:rPr>
        <w:t xml:space="preserve"> consultation n’est pas allotie</w:t>
      </w:r>
    </w:p>
    <w:p w14:paraId="652D73BD" w14:textId="598151BA" w:rsidR="009B6B50" w:rsidRPr="0006068D" w:rsidRDefault="009B6B50" w:rsidP="009B6B50">
      <w:pPr>
        <w:rPr>
          <w:rFonts w:asciiTheme="minorHAnsi" w:hAnsiTheme="minorHAnsi" w:cstheme="minorHAnsi"/>
          <w:sz w:val="22"/>
          <w:szCs w:val="22"/>
        </w:rPr>
      </w:pPr>
    </w:p>
    <w:p w14:paraId="3E3AFBAC" w14:textId="77777777" w:rsidR="003D2522" w:rsidRDefault="003D2522" w:rsidP="00510257">
      <w:pPr>
        <w:spacing w:line="240" w:lineRule="auto"/>
        <w:jc w:val="both"/>
        <w:rPr>
          <w:rFonts w:asciiTheme="minorHAnsi" w:hAnsiTheme="minorHAnsi" w:cstheme="minorHAnsi"/>
          <w:sz w:val="22"/>
          <w:szCs w:val="22"/>
        </w:rPr>
      </w:pPr>
      <w:bookmarkStart w:id="31" w:name="_Toc417653425"/>
      <w:bookmarkStart w:id="32" w:name="_Toc419212441"/>
      <w:bookmarkStart w:id="33" w:name="_Toc443657775"/>
      <w:bookmarkStart w:id="34" w:name="_Toc446628694"/>
      <w:bookmarkEnd w:id="23"/>
      <w:bookmarkEnd w:id="24"/>
      <w:bookmarkEnd w:id="25"/>
      <w:bookmarkEnd w:id="26"/>
      <w:bookmarkEnd w:id="27"/>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5" w:name="_Toc63783775"/>
      <w:r w:rsidRPr="00E23E75">
        <w:rPr>
          <w:rFonts w:asciiTheme="minorHAnsi" w:hAnsiTheme="minorHAnsi" w:cstheme="minorHAnsi"/>
          <w:sz w:val="22"/>
          <w:szCs w:val="22"/>
          <w:u w:val="single"/>
        </w:rPr>
        <w:t>Options</w:t>
      </w:r>
      <w:bookmarkEnd w:id="35"/>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6" w:name="_Toc63783776"/>
      <w:r w:rsidRPr="00F07EDC">
        <w:rPr>
          <w:rFonts w:asciiTheme="minorHAnsi" w:hAnsiTheme="minorHAnsi" w:cstheme="minorHAnsi"/>
          <w:i/>
          <w:sz w:val="22"/>
          <w:szCs w:val="22"/>
        </w:rPr>
        <w:t>Prestations similaires</w:t>
      </w:r>
      <w:bookmarkEnd w:id="36"/>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E23E75" w:rsidRDefault="00F07EDC" w:rsidP="00F07EDC">
      <w:pPr>
        <w:pStyle w:val="v"/>
        <w:widowControl w:val="0"/>
        <w:ind w:left="0" w:firstLine="0"/>
        <w:rPr>
          <w:rFonts w:asciiTheme="minorHAnsi" w:hAnsiTheme="minorHAnsi" w:cstheme="minorHAnsi"/>
          <w:szCs w:val="22"/>
        </w:rPr>
      </w:pPr>
      <w:bookmarkStart w:id="37" w:name="_Toc491193961"/>
      <w:bookmarkEnd w:id="37"/>
    </w:p>
    <w:p w14:paraId="05D832B9" w14:textId="52ACE1F1" w:rsidR="003D2522" w:rsidRPr="00F07EDC" w:rsidRDefault="003D2522" w:rsidP="00F07EDC">
      <w:pPr>
        <w:pStyle w:val="Titre2"/>
        <w:spacing w:before="120" w:after="120" w:line="240" w:lineRule="auto"/>
        <w:ind w:left="708"/>
        <w:jc w:val="both"/>
        <w:rPr>
          <w:rFonts w:asciiTheme="minorHAnsi" w:hAnsiTheme="minorHAnsi" w:cstheme="minorHAnsi"/>
          <w:i/>
          <w:sz w:val="22"/>
          <w:szCs w:val="22"/>
        </w:rPr>
      </w:pPr>
      <w:bookmarkStart w:id="38" w:name="_Toc63783777"/>
      <w:r w:rsidRPr="00F07EDC">
        <w:rPr>
          <w:rFonts w:asciiTheme="minorHAnsi" w:hAnsiTheme="minorHAnsi" w:cstheme="minorHAnsi"/>
          <w:i/>
          <w:sz w:val="22"/>
          <w:szCs w:val="22"/>
        </w:rPr>
        <w:t>Reconductions</w:t>
      </w:r>
      <w:bookmarkEnd w:id="38"/>
    </w:p>
    <w:p w14:paraId="575B60BF" w14:textId="5587F6D3" w:rsidR="003D2522" w:rsidRPr="0006068D" w:rsidRDefault="003D2522" w:rsidP="003D2522">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contrat est conclu pour une durée initiale de </w:t>
      </w:r>
      <w:r w:rsidR="006076D4">
        <w:rPr>
          <w:rFonts w:asciiTheme="minorHAnsi" w:hAnsiTheme="minorHAnsi" w:cstheme="minorHAnsi"/>
          <w:sz w:val="22"/>
          <w:szCs w:val="22"/>
        </w:rPr>
        <w:t>six</w:t>
      </w:r>
      <w:r w:rsidR="004B2416">
        <w:rPr>
          <w:rFonts w:asciiTheme="minorHAnsi" w:hAnsiTheme="minorHAnsi" w:cstheme="minorHAnsi"/>
          <w:sz w:val="22"/>
          <w:szCs w:val="22"/>
        </w:rPr>
        <w:t xml:space="preserve"> (</w:t>
      </w:r>
      <w:r w:rsidR="006076D4">
        <w:rPr>
          <w:rFonts w:asciiTheme="minorHAnsi" w:hAnsiTheme="minorHAnsi" w:cstheme="minorHAnsi"/>
          <w:sz w:val="22"/>
          <w:szCs w:val="22"/>
        </w:rPr>
        <w:t>06</w:t>
      </w:r>
      <w:r w:rsidR="00C94252">
        <w:rPr>
          <w:rFonts w:asciiTheme="minorHAnsi" w:hAnsiTheme="minorHAnsi" w:cstheme="minorHAnsi"/>
          <w:sz w:val="22"/>
          <w:szCs w:val="22"/>
        </w:rPr>
        <w:t>)</w:t>
      </w:r>
      <w:r w:rsidRPr="00E23E75">
        <w:rPr>
          <w:rFonts w:asciiTheme="minorHAnsi" w:hAnsiTheme="minorHAnsi" w:cstheme="minorHAnsi"/>
          <w:sz w:val="22"/>
          <w:szCs w:val="22"/>
        </w:rPr>
        <w:t xml:space="preserve"> mois à compter de sa notification. Il est reconductible </w:t>
      </w:r>
      <w:r w:rsidR="00C94252">
        <w:rPr>
          <w:rFonts w:asciiTheme="minorHAnsi" w:hAnsiTheme="minorHAnsi" w:cstheme="minorHAnsi"/>
          <w:sz w:val="22"/>
          <w:szCs w:val="22"/>
        </w:rPr>
        <w:t>une (01)</w:t>
      </w:r>
      <w:r w:rsidRPr="00E23E75">
        <w:rPr>
          <w:rFonts w:asciiTheme="minorHAnsi" w:hAnsiTheme="minorHAnsi" w:cstheme="minorHAnsi"/>
          <w:sz w:val="22"/>
          <w:szCs w:val="22"/>
        </w:rPr>
        <w:t xml:space="preserve"> fois par décision tacite prise par l’autorité contractante sans pouvoir excéder une durée totale de </w:t>
      </w:r>
      <w:r w:rsidR="004B2416">
        <w:rPr>
          <w:rFonts w:asciiTheme="minorHAnsi" w:hAnsiTheme="minorHAnsi" w:cstheme="minorHAnsi"/>
          <w:sz w:val="22"/>
          <w:szCs w:val="22"/>
        </w:rPr>
        <w:t>vingt-quatre</w:t>
      </w:r>
      <w:r w:rsidR="00C94252">
        <w:rPr>
          <w:rFonts w:asciiTheme="minorHAnsi" w:hAnsiTheme="minorHAnsi" w:cstheme="minorHAnsi"/>
          <w:sz w:val="22"/>
          <w:szCs w:val="22"/>
        </w:rPr>
        <w:t xml:space="preserve"> (</w:t>
      </w:r>
      <w:r w:rsidR="004B2416">
        <w:rPr>
          <w:rFonts w:asciiTheme="minorHAnsi" w:hAnsiTheme="minorHAnsi" w:cstheme="minorHAnsi"/>
          <w:sz w:val="22"/>
          <w:szCs w:val="22"/>
        </w:rPr>
        <w:t>24</w:t>
      </w:r>
      <w:r w:rsidR="00EA2727">
        <w:rPr>
          <w:rFonts w:asciiTheme="minorHAnsi" w:hAnsiTheme="minorHAnsi" w:cstheme="minorHAnsi"/>
          <w:sz w:val="22"/>
          <w:szCs w:val="22"/>
        </w:rPr>
        <w:t>)</w:t>
      </w:r>
      <w:r w:rsidR="00EA2727" w:rsidRPr="00E23E75">
        <w:rPr>
          <w:rFonts w:asciiTheme="minorHAnsi" w:hAnsiTheme="minorHAnsi" w:cstheme="minorHAnsi"/>
          <w:sz w:val="22"/>
          <w:szCs w:val="22"/>
        </w:rPr>
        <w:t xml:space="preserve"> mois</w:t>
      </w:r>
      <w:r w:rsidRPr="00E23E75">
        <w:rPr>
          <w:rFonts w:asciiTheme="minorHAnsi" w:hAnsiTheme="minorHAnsi" w:cstheme="minorHAnsi"/>
          <w:sz w:val="22"/>
          <w:szCs w:val="22"/>
        </w:rPr>
        <w:t>.</w:t>
      </w:r>
      <w:r w:rsidR="00C94252" w:rsidRPr="0006068D">
        <w:rPr>
          <w:rFonts w:asciiTheme="minorHAnsi" w:hAnsiTheme="minorHAnsi" w:cstheme="minorHAnsi"/>
          <w:sz w:val="22"/>
          <w:szCs w:val="22"/>
        </w:rPr>
        <w:t xml:space="preserve"> </w:t>
      </w:r>
    </w:p>
    <w:p w14:paraId="45EA2049" w14:textId="3B3A9E2E" w:rsidR="00F61E7E" w:rsidRPr="00F07EDC" w:rsidRDefault="00F61E7E" w:rsidP="00F07EDC">
      <w:pPr>
        <w:pStyle w:val="Titre2"/>
        <w:spacing w:before="120" w:after="120" w:line="240" w:lineRule="auto"/>
        <w:ind w:left="708"/>
        <w:jc w:val="both"/>
        <w:rPr>
          <w:rFonts w:asciiTheme="minorHAnsi" w:hAnsiTheme="minorHAnsi" w:cstheme="minorHAnsi"/>
          <w:i/>
          <w:sz w:val="22"/>
          <w:szCs w:val="22"/>
        </w:rPr>
      </w:pPr>
      <w:bookmarkStart w:id="39" w:name="_Toc63783778"/>
      <w:r w:rsidRPr="00F07EDC">
        <w:rPr>
          <w:rFonts w:asciiTheme="minorHAnsi" w:hAnsiTheme="minorHAnsi" w:cstheme="minorHAnsi"/>
          <w:i/>
          <w:sz w:val="22"/>
          <w:szCs w:val="22"/>
        </w:rPr>
        <w:t>Tranches optionnelles</w:t>
      </w:r>
      <w:bookmarkEnd w:id="39"/>
    </w:p>
    <w:p w14:paraId="77F2B7F5" w14:textId="26AC927A" w:rsidR="00F61E7E" w:rsidRPr="00921E55" w:rsidRDefault="00F61E7E" w:rsidP="00F61E7E">
      <w:pPr>
        <w:rPr>
          <w:rFonts w:asciiTheme="minorHAnsi" w:hAnsiTheme="minorHAnsi" w:cstheme="minorHAnsi"/>
          <w:sz w:val="22"/>
          <w:szCs w:val="22"/>
        </w:rPr>
      </w:pPr>
      <w:r w:rsidRPr="00921E55">
        <w:rPr>
          <w:rFonts w:asciiTheme="minorHAnsi" w:hAnsiTheme="minorHAnsi" w:cstheme="minorHAnsi"/>
          <w:sz w:val="22"/>
          <w:szCs w:val="22"/>
        </w:rPr>
        <w:t>Le contrat ne compor</w:t>
      </w:r>
      <w:r w:rsidR="00C94252">
        <w:rPr>
          <w:rFonts w:asciiTheme="minorHAnsi" w:hAnsiTheme="minorHAnsi" w:cstheme="minorHAnsi"/>
          <w:sz w:val="22"/>
          <w:szCs w:val="22"/>
        </w:rPr>
        <w:t>te aucune tranche optionnelle.</w:t>
      </w:r>
    </w:p>
    <w:p w14:paraId="35883953" w14:textId="77777777" w:rsidR="00F61E7E" w:rsidRPr="00921E55" w:rsidRDefault="00F61E7E" w:rsidP="00F61E7E">
      <w:pPr>
        <w:rPr>
          <w:rFonts w:asciiTheme="minorHAnsi" w:hAnsiTheme="minorHAnsi" w:cstheme="minorHAnsi"/>
          <w:sz w:val="22"/>
          <w:szCs w:val="22"/>
        </w:rPr>
      </w:pPr>
    </w:p>
    <w:p w14:paraId="391AF406" w14:textId="2952F9C2" w:rsidR="00F61E7E" w:rsidRPr="0006068D" w:rsidRDefault="00F61E7E" w:rsidP="0006068D"/>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0" w:name="_Toc63783779"/>
      <w:bookmarkEnd w:id="31"/>
      <w:bookmarkEnd w:id="32"/>
      <w:bookmarkEnd w:id="33"/>
      <w:bookmarkEnd w:id="34"/>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40"/>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1"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1"/>
    </w:p>
    <w:p w14:paraId="73F7C4C4" w14:textId="373C63C7"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w:t>
      </w:r>
      <w:r w:rsidR="00C94252" w:rsidRPr="00C94252">
        <w:rPr>
          <w:rFonts w:asciiTheme="minorHAnsi" w:hAnsiTheme="minorHAnsi" w:cstheme="minorHAnsi"/>
          <w:bCs/>
          <w:iCs/>
          <w:sz w:val="22"/>
          <w:szCs w:val="22"/>
          <w:lang w:bidi="ar-SA"/>
        </w:rPr>
        <w:t>n’autorise pas</w:t>
      </w:r>
      <w:r w:rsidRPr="00C94252">
        <w:rPr>
          <w:rFonts w:asciiTheme="minorHAnsi" w:hAnsiTheme="minorHAnsi" w:cstheme="minorHAnsi"/>
          <w:bCs/>
          <w:iCs/>
          <w:sz w:val="22"/>
          <w:szCs w:val="22"/>
          <w:lang w:bidi="ar-SA"/>
        </w:rPr>
        <w:t xml:space="preserve"> </w:t>
      </w:r>
      <w:r w:rsidRPr="00921E55">
        <w:rPr>
          <w:rFonts w:asciiTheme="minorHAnsi" w:hAnsiTheme="minorHAnsi" w:cstheme="minorHAnsi"/>
          <w:bCs/>
          <w:iCs/>
          <w:sz w:val="22"/>
          <w:szCs w:val="22"/>
          <w:lang w:bidi="ar-SA"/>
        </w:rPr>
        <w:t>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2" w:name="_Toc63783781"/>
      <w:r w:rsidRPr="0006068D">
        <w:rPr>
          <w:rFonts w:asciiTheme="minorHAnsi" w:hAnsiTheme="minorHAnsi" w:cstheme="minorHAnsi"/>
          <w:sz w:val="22"/>
          <w:szCs w:val="22"/>
          <w:u w:val="single"/>
        </w:rPr>
        <w:lastRenderedPageBreak/>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2"/>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3"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3"/>
      <w:r>
        <w:rPr>
          <w:rFonts w:asciiTheme="minorHAnsi" w:hAnsiTheme="minorHAnsi" w:cstheme="minorHAnsi"/>
          <w:sz w:val="22"/>
          <w:szCs w:val="22"/>
          <w:u w:val="single"/>
        </w:rPr>
        <w:t xml:space="preserve"> </w:t>
      </w:r>
    </w:p>
    <w:p w14:paraId="48988731" w14:textId="2CB1DF5D"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de niveaux minim</w:t>
      </w:r>
      <w:r w:rsidR="001E6AE1">
        <w:rPr>
          <w:rFonts w:asciiTheme="minorHAnsi" w:hAnsiTheme="minorHAnsi" w:cstheme="minorHAnsi"/>
          <w:sz w:val="22"/>
          <w:szCs w:val="22"/>
        </w:rPr>
        <w:t>aux de capacité.</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4" w:name="__RefHeading__47578_1391709442"/>
      <w:bookmarkStart w:id="45" w:name="_Toc55543747"/>
      <w:bookmarkStart w:id="46" w:name="_Toc55543797"/>
      <w:bookmarkStart w:id="47" w:name="_Toc63783785"/>
      <w:r w:rsidRPr="0006068D">
        <w:rPr>
          <w:rFonts w:asciiTheme="minorHAnsi" w:hAnsiTheme="minorHAnsi" w:cstheme="minorHAnsi"/>
          <w:sz w:val="22"/>
          <w:szCs w:val="22"/>
          <w:u w:val="single"/>
        </w:rPr>
        <w:t>Précisions concernant les groupements d'opérateurs économiques</w:t>
      </w:r>
      <w:bookmarkEnd w:id="44"/>
      <w:bookmarkEnd w:id="45"/>
      <w:bookmarkEnd w:id="46"/>
      <w:r w:rsidR="00127407" w:rsidRPr="0006068D">
        <w:rPr>
          <w:rFonts w:asciiTheme="minorHAnsi" w:hAnsiTheme="minorHAnsi" w:cstheme="minorHAnsi"/>
          <w:sz w:val="22"/>
          <w:szCs w:val="22"/>
          <w:u w:val="single"/>
        </w:rPr>
        <w:t xml:space="preserve"> (consortium)</w:t>
      </w:r>
      <w:bookmarkEnd w:id="47"/>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798"/>
      <w:bookmarkStart w:id="49" w:name="_Toc63783786"/>
      <w:r w:rsidRPr="0006068D">
        <w:rPr>
          <w:rFonts w:asciiTheme="minorHAnsi" w:hAnsiTheme="minorHAnsi" w:cstheme="minorHAnsi"/>
          <w:i/>
          <w:sz w:val="22"/>
          <w:szCs w:val="22"/>
        </w:rPr>
        <w:t>Motifs d'exclusion en cas de groupement d'opérateurs économiques</w:t>
      </w:r>
      <w:bookmarkEnd w:id="48"/>
      <w:bookmarkEnd w:id="49"/>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0" w:name="_Toc55543800"/>
      <w:bookmarkStart w:id="51" w:name="_Toc63783787"/>
      <w:r w:rsidRPr="0006068D">
        <w:rPr>
          <w:rFonts w:asciiTheme="minorHAnsi" w:hAnsiTheme="minorHAnsi" w:cstheme="minorHAnsi"/>
          <w:i/>
          <w:sz w:val="22"/>
          <w:szCs w:val="22"/>
        </w:rPr>
        <w:t>Forme du groupement</w:t>
      </w:r>
      <w:bookmarkEnd w:id="50"/>
      <w:bookmarkEnd w:id="51"/>
    </w:p>
    <w:p w14:paraId="3D1E6E72" w14:textId="106CFD78" w:rsidR="002F2416"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w:t>
      </w:r>
      <w:r w:rsidR="001E6AE1">
        <w:rPr>
          <w:rFonts w:asciiTheme="minorHAnsi" w:hAnsiTheme="minorHAnsi" w:cstheme="minorHAnsi"/>
          <w:bCs/>
          <w:iCs/>
          <w:sz w:val="22"/>
          <w:szCs w:val="22"/>
          <w:lang w:bidi="ar-SA"/>
        </w:rPr>
        <w:t>rme du groupement est solidaire</w:t>
      </w:r>
      <w:r w:rsidR="002F2416"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2" w:name="__RefHeading__47580_1391709442"/>
      <w:bookmarkStart w:id="53" w:name="_Toc55543748"/>
      <w:bookmarkStart w:id="54" w:name="_Toc55543801"/>
      <w:bookmarkStart w:id="55" w:name="_Toc63783788"/>
      <w:r w:rsidRPr="0006068D">
        <w:rPr>
          <w:rFonts w:asciiTheme="minorHAnsi" w:hAnsiTheme="minorHAnsi" w:cstheme="minorHAnsi"/>
          <w:sz w:val="22"/>
          <w:szCs w:val="22"/>
          <w:u w:val="single"/>
        </w:rPr>
        <w:lastRenderedPageBreak/>
        <w:t>Précisions concernant la sous-traitance</w:t>
      </w:r>
      <w:bookmarkEnd w:id="52"/>
      <w:bookmarkEnd w:id="53"/>
      <w:bookmarkEnd w:id="54"/>
      <w:bookmarkEnd w:id="55"/>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6" w:name="_Toc55543802"/>
      <w:bookmarkStart w:id="57" w:name="_Toc63783789"/>
      <w:r w:rsidRPr="0006068D">
        <w:rPr>
          <w:rFonts w:asciiTheme="minorHAnsi" w:hAnsiTheme="minorHAnsi" w:cstheme="minorHAnsi"/>
          <w:i/>
          <w:sz w:val="22"/>
          <w:szCs w:val="22"/>
        </w:rPr>
        <w:t>Motifs d'exclusion en cas de sous-traitance</w:t>
      </w:r>
      <w:bookmarkEnd w:id="56"/>
      <w:bookmarkEnd w:id="57"/>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8" w:name="_Toc55543803"/>
      <w:bookmarkStart w:id="59" w:name="_Toc63783790"/>
      <w:r w:rsidRPr="0006068D">
        <w:rPr>
          <w:rFonts w:asciiTheme="minorHAnsi" w:hAnsiTheme="minorHAnsi" w:cstheme="minorHAnsi"/>
          <w:i/>
          <w:sz w:val="22"/>
          <w:szCs w:val="22"/>
        </w:rPr>
        <w:t>Présentation d’un sous-traitant</w:t>
      </w:r>
      <w:bookmarkEnd w:id="58"/>
      <w:bookmarkEnd w:id="59"/>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0" w:name="_Toc56722965"/>
      <w:bookmarkStart w:id="61" w:name="_Toc56789984"/>
      <w:bookmarkStart w:id="62" w:name="_Toc56790441"/>
      <w:bookmarkStart w:id="63" w:name="_Toc63419888"/>
      <w:bookmarkStart w:id="64" w:name="_Toc63783791"/>
      <w:bookmarkEnd w:id="60"/>
      <w:bookmarkEnd w:id="61"/>
      <w:bookmarkEnd w:id="62"/>
      <w:bookmarkEnd w:id="63"/>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4"/>
    </w:p>
    <w:p w14:paraId="04029397" w14:textId="4CC31177" w:rsidR="00E93FA3" w:rsidRPr="0006068D" w:rsidRDefault="003405CD">
      <w:pPr>
        <w:pStyle w:val="v"/>
        <w:widowControl w:val="0"/>
        <w:ind w:left="0" w:firstLine="0"/>
        <w:rPr>
          <w:rFonts w:asciiTheme="minorHAnsi" w:hAnsiTheme="minorHAnsi" w:cstheme="minorHAnsi"/>
          <w:szCs w:val="22"/>
        </w:rPr>
      </w:pPr>
      <w:bookmarkStart w:id="65" w:name="_Toc417653428"/>
      <w:bookmarkStart w:id="66" w:name="_Toc419212444"/>
      <w:bookmarkStart w:id="67" w:name="_Toc443657778"/>
      <w:bookmarkStart w:id="68"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9" w:name="_Toc452049149"/>
      <w:bookmarkStart w:id="70" w:name="_Toc455587889"/>
      <w:bookmarkStart w:id="71" w:name="_Toc455679215"/>
      <w:bookmarkStart w:id="72" w:name="_Toc455768072"/>
      <w:bookmarkStart w:id="73" w:name="_Toc63783792"/>
      <w:bookmarkEnd w:id="65"/>
      <w:bookmarkEnd w:id="66"/>
      <w:bookmarkEnd w:id="67"/>
      <w:bookmarkEnd w:id="68"/>
      <w:r w:rsidRPr="00384E6F">
        <w:rPr>
          <w:rFonts w:asciiTheme="minorHAnsi" w:hAnsiTheme="minorHAnsi" w:cstheme="minorHAnsi"/>
          <w:sz w:val="22"/>
          <w:szCs w:val="22"/>
          <w:u w:val="single"/>
        </w:rPr>
        <w:t xml:space="preserve">Pièces constitutives de </w:t>
      </w:r>
      <w:bookmarkEnd w:id="69"/>
      <w:bookmarkEnd w:id="70"/>
      <w:bookmarkEnd w:id="71"/>
      <w:bookmarkEnd w:id="72"/>
      <w:r w:rsidRPr="00384E6F">
        <w:rPr>
          <w:rFonts w:asciiTheme="minorHAnsi" w:hAnsiTheme="minorHAnsi" w:cstheme="minorHAnsi"/>
          <w:sz w:val="22"/>
          <w:szCs w:val="22"/>
          <w:u w:val="single"/>
        </w:rPr>
        <w:t>la candidature</w:t>
      </w:r>
      <w:bookmarkEnd w:id="73"/>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34742FC0" w14:textId="008CD44F" w:rsidR="004B5EF6" w:rsidRPr="00EA2727" w:rsidRDefault="00396C4D" w:rsidP="00EA2727">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4" w:name="_Toc63783793"/>
      <w:r w:rsidRPr="00BB7942">
        <w:rPr>
          <w:rFonts w:asciiTheme="minorHAnsi" w:hAnsiTheme="minorHAnsi" w:cstheme="minorHAnsi"/>
          <w:sz w:val="22"/>
          <w:szCs w:val="22"/>
          <w:u w:val="single"/>
        </w:rPr>
        <w:t>Pièces constitutives de l’offre</w:t>
      </w:r>
      <w:bookmarkEnd w:id="74"/>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32DC1F9F" w14:textId="7A69150A" w:rsidR="001E6AE1" w:rsidRPr="001E6AE1" w:rsidRDefault="001E6AE1" w:rsidP="001E6AE1">
      <w:pPr>
        <w:pStyle w:val="Default"/>
        <w:numPr>
          <w:ilvl w:val="0"/>
          <w:numId w:val="18"/>
        </w:numPr>
        <w:jc w:val="both"/>
        <w:rPr>
          <w:rFonts w:asciiTheme="minorHAnsi" w:eastAsia="Times" w:hAnsiTheme="minorHAnsi" w:cstheme="minorHAnsi"/>
          <w:color w:val="auto"/>
          <w:sz w:val="22"/>
          <w:szCs w:val="22"/>
        </w:rPr>
      </w:pPr>
      <w:r w:rsidRPr="001E6AE1">
        <w:rPr>
          <w:rFonts w:asciiTheme="minorHAnsi" w:eastAsia="Times" w:hAnsiTheme="minorHAnsi" w:cstheme="minorHAnsi"/>
          <w:color w:val="auto"/>
          <w:sz w:val="22"/>
          <w:szCs w:val="22"/>
        </w:rPr>
        <w:t>Une offre technique</w:t>
      </w:r>
      <w:r w:rsidR="004B2416">
        <w:rPr>
          <w:rFonts w:asciiTheme="minorHAnsi" w:eastAsia="Times" w:hAnsiTheme="minorHAnsi" w:cstheme="minorHAnsi"/>
          <w:color w:val="auto"/>
          <w:sz w:val="22"/>
          <w:szCs w:val="22"/>
        </w:rPr>
        <w:t xml:space="preserve"> détaillée</w:t>
      </w:r>
      <w:r w:rsidRPr="001E6AE1">
        <w:rPr>
          <w:rFonts w:asciiTheme="minorHAnsi" w:eastAsia="Times" w:hAnsiTheme="minorHAnsi" w:cstheme="minorHAnsi"/>
          <w:color w:val="auto"/>
          <w:sz w:val="22"/>
          <w:szCs w:val="22"/>
        </w:rPr>
        <w:t xml:space="preserve"> présentant </w:t>
      </w:r>
      <w:r w:rsidR="004B2416">
        <w:rPr>
          <w:rFonts w:asciiTheme="minorHAnsi" w:eastAsia="Times" w:hAnsiTheme="minorHAnsi" w:cstheme="minorHAnsi"/>
          <w:color w:val="auto"/>
          <w:sz w:val="22"/>
          <w:szCs w:val="22"/>
        </w:rPr>
        <w:t xml:space="preserve">l’expérience du candidat relativement au présent marché, </w:t>
      </w:r>
      <w:r w:rsidRPr="001E6AE1">
        <w:rPr>
          <w:rFonts w:asciiTheme="minorHAnsi" w:eastAsia="Times" w:hAnsiTheme="minorHAnsi" w:cstheme="minorHAnsi"/>
          <w:color w:val="auto"/>
          <w:sz w:val="22"/>
          <w:szCs w:val="22"/>
        </w:rPr>
        <w:t>la compréhension de la mission, la méthodologie de travail envisagée, un calendrier indicatif des travaux et le CV des experts désignés</w:t>
      </w:r>
    </w:p>
    <w:p w14:paraId="41B5E8E2" w14:textId="77777777" w:rsidR="001E6AE1" w:rsidRPr="001E6AE1" w:rsidRDefault="001E6AE1" w:rsidP="001E6AE1">
      <w:pPr>
        <w:pStyle w:val="Default"/>
        <w:numPr>
          <w:ilvl w:val="0"/>
          <w:numId w:val="18"/>
        </w:numPr>
        <w:jc w:val="both"/>
        <w:rPr>
          <w:rFonts w:asciiTheme="minorHAnsi" w:eastAsia="Times" w:hAnsiTheme="minorHAnsi" w:cstheme="minorHAnsi"/>
          <w:color w:val="auto"/>
          <w:sz w:val="22"/>
          <w:szCs w:val="22"/>
        </w:rPr>
      </w:pPr>
      <w:r w:rsidRPr="001E6AE1">
        <w:rPr>
          <w:rFonts w:asciiTheme="minorHAnsi" w:eastAsia="Times" w:hAnsiTheme="minorHAnsi" w:cstheme="minorHAnsi"/>
          <w:color w:val="auto"/>
          <w:sz w:val="22"/>
          <w:szCs w:val="22"/>
        </w:rPr>
        <w:t>Une offre financière présentant uniquement le taux d'honoraire journalier.</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5" w:name="_Toc63783794"/>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5"/>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6" w:name="_Toc491193511"/>
      <w:bookmarkStart w:id="77" w:name="_Toc491193966"/>
      <w:bookmarkStart w:id="78" w:name="_Toc63783795"/>
      <w:bookmarkEnd w:id="76"/>
      <w:bookmarkEnd w:id="77"/>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8"/>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9" w:name="_Toc63783796"/>
      <w:r w:rsidRPr="0006068D">
        <w:rPr>
          <w:rFonts w:asciiTheme="minorHAnsi" w:hAnsiTheme="minorHAnsi" w:cstheme="minorHAnsi"/>
          <w:i/>
          <w:sz w:val="22"/>
          <w:szCs w:val="22"/>
        </w:rPr>
        <w:t>Remise des plis sous format papier</w:t>
      </w:r>
      <w:bookmarkEnd w:id="79"/>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80" w:name="_Toc63783797"/>
      <w:r w:rsidRPr="0006068D">
        <w:rPr>
          <w:rFonts w:asciiTheme="minorHAnsi" w:hAnsiTheme="minorHAnsi" w:cstheme="minorHAnsi"/>
          <w:i/>
          <w:sz w:val="22"/>
          <w:szCs w:val="22"/>
        </w:rPr>
        <w:lastRenderedPageBreak/>
        <w:t>Remise électronique</w:t>
      </w:r>
      <w:bookmarkEnd w:id="80"/>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431B5A"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353753B1"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r w:rsidR="004B2416" w:rsidRPr="0006068D">
        <w:rPr>
          <w:rFonts w:asciiTheme="minorHAnsi" w:hAnsiTheme="minorHAnsi" w:cstheme="minorHAnsi"/>
          <w:sz w:val="22"/>
          <w:szCs w:val="22"/>
        </w:rPr>
        <w:t xml:space="preserve"> « guide</w:t>
      </w:r>
      <w:r w:rsidRPr="0006068D">
        <w:rPr>
          <w:rFonts w:asciiTheme="minorHAnsi" w:hAnsiTheme="minorHAnsi" w:cstheme="minorHAnsi"/>
          <w:sz w:val="22"/>
          <w:szCs w:val="22"/>
        </w:rPr>
        <w:t xml:space="preserve"> </w:t>
      </w:r>
      <w:r w:rsidR="004B2416" w:rsidRPr="0006068D">
        <w:rPr>
          <w:rFonts w:asciiTheme="minorHAnsi" w:hAnsiTheme="minorHAnsi" w:cstheme="minorHAnsi"/>
          <w:sz w:val="22"/>
          <w:szCs w:val="22"/>
        </w:rPr>
        <w:t>utilisateur »</w:t>
      </w:r>
      <w:r w:rsidRPr="0006068D">
        <w:rPr>
          <w:rFonts w:asciiTheme="minorHAnsi" w:hAnsiTheme="minorHAnsi" w:cstheme="minorHAnsi"/>
          <w:sz w:val="22"/>
          <w:szCs w:val="22"/>
        </w:rPr>
        <w:t xml:space="preserve"> téléchargeable qui précise les conditions d'utilisations de la plate-forme des achats de l'État, notamment les </w:t>
      </w:r>
      <w:r w:rsidR="004B2416" w:rsidRPr="0006068D">
        <w:rPr>
          <w:rFonts w:asciiTheme="minorHAnsi" w:hAnsiTheme="minorHAnsi" w:cstheme="minorHAnsi"/>
          <w:sz w:val="22"/>
          <w:szCs w:val="22"/>
        </w:rPr>
        <w:t>prérequis</w:t>
      </w:r>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 xml:space="preserve">devra transmettre des fichiers établis dans les formats informatiques suivants : fichiers PDF, RTF, ZIP, suite Microsoft Office, </w:t>
      </w:r>
      <w:proofErr w:type="spellStart"/>
      <w:r w:rsidR="006E370B" w:rsidRPr="0006068D">
        <w:rPr>
          <w:rFonts w:asciiTheme="minorHAnsi" w:hAnsiTheme="minorHAnsi" w:cstheme="minorHAnsi"/>
          <w:sz w:val="22"/>
          <w:szCs w:val="22"/>
        </w:rPr>
        <w:t>LibreOffice</w:t>
      </w:r>
      <w:proofErr w:type="spellEnd"/>
      <w:r w:rsidR="006E370B" w:rsidRPr="0006068D">
        <w:rPr>
          <w:rFonts w:asciiTheme="minorHAnsi" w:hAnsiTheme="minorHAnsi" w:cstheme="minorHAnsi"/>
          <w:sz w:val="22"/>
          <w:szCs w:val="22"/>
        </w:rPr>
        <w:t xml:space="preserv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06068D">
        <w:rPr>
          <w:rFonts w:asciiTheme="minorHAnsi" w:hAnsiTheme="minorHAnsi" w:cstheme="minorHAnsi"/>
          <w:sz w:val="22"/>
          <w:szCs w:val="22"/>
        </w:rPr>
        <w:t>re</w:t>
      </w:r>
      <w:proofErr w:type="spellEnd"/>
      <w:r w:rsidRPr="0006068D">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63419901"/>
      <w:bookmarkStart w:id="82" w:name="_Toc63419905"/>
      <w:bookmarkEnd w:id="81"/>
      <w:bookmarkEnd w:id="82"/>
      <w:r w:rsidRPr="0006068D">
        <w:rPr>
          <w:rFonts w:asciiTheme="minorHAnsi" w:hAnsiTheme="minorHAnsi" w:cstheme="minorHAnsi"/>
          <w:b/>
          <w:caps/>
          <w:sz w:val="28"/>
          <w:szCs w:val="22"/>
          <w:u w:val="single"/>
        </w:rPr>
        <w:t> </w:t>
      </w:r>
      <w:bookmarkStart w:id="83" w:name="_Toc63783798"/>
      <w:r w:rsidRPr="0006068D">
        <w:rPr>
          <w:rFonts w:asciiTheme="minorHAnsi" w:hAnsiTheme="minorHAnsi" w:cstheme="minorHAnsi"/>
          <w:b/>
          <w:caps/>
          <w:sz w:val="28"/>
          <w:szCs w:val="22"/>
          <w:u w:val="single"/>
        </w:rPr>
        <w:t>Analyse des candidatures</w:t>
      </w:r>
      <w:bookmarkEnd w:id="83"/>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64A654AF" w:rsidR="00870B9F" w:rsidRPr="0006068D" w:rsidRDefault="001302BD"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lastRenderedPageBreak/>
        <w:t>[</w:t>
      </w:r>
      <w:r w:rsidR="00870B9F" w:rsidRPr="0006068D">
        <w:rPr>
          <w:rFonts w:asciiTheme="minorHAnsi" w:hAnsiTheme="minorHAnsi" w:cstheme="minorHAnsi"/>
          <w:color w:val="000000"/>
          <w:sz w:val="22"/>
          <w:szCs w:val="22"/>
        </w:rPr>
        <w:t xml:space="preserve">En application des dispositions de l'article R.2161-4 du code de la commande publique, le Comité </w:t>
      </w:r>
      <w:r w:rsidR="00AA3C68" w:rsidRPr="0006068D">
        <w:rPr>
          <w:rFonts w:asciiTheme="minorHAnsi" w:hAnsiTheme="minorHAnsi" w:cstheme="minorHAnsi"/>
          <w:color w:val="000000"/>
          <w:sz w:val="22"/>
          <w:szCs w:val="22"/>
        </w:rPr>
        <w:t>d’évaluation peut</w:t>
      </w:r>
      <w:r w:rsidR="00870B9F" w:rsidRPr="0006068D">
        <w:rPr>
          <w:rFonts w:asciiTheme="minorHAnsi" w:hAnsiTheme="minorHAnsi" w:cstheme="minorHAnsi"/>
          <w:color w:val="000000"/>
          <w:sz w:val="22"/>
          <w:szCs w:val="22"/>
        </w:rPr>
        <w:t xml:space="preserve"> décider d'examiner les offres avant les candidatures.</w:t>
      </w:r>
    </w:p>
    <w:p w14:paraId="4804346C" w14:textId="1EA64A82"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r w:rsidR="001302BD" w:rsidRPr="0006068D">
        <w:rPr>
          <w:rFonts w:asciiTheme="minorHAnsi" w:hAnsiTheme="minorHAnsi" w:cstheme="minorHAnsi"/>
          <w:color w:val="000000"/>
          <w:sz w:val="22"/>
          <w:szCs w:val="22"/>
        </w:rPr>
        <w:t>]</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4" w:name="_Toc63783799"/>
      <w:r w:rsidRPr="0006068D">
        <w:rPr>
          <w:rFonts w:asciiTheme="minorHAnsi" w:hAnsiTheme="minorHAnsi" w:cstheme="minorHAnsi"/>
          <w:sz w:val="22"/>
          <w:szCs w:val="22"/>
          <w:u w:val="single"/>
        </w:rPr>
        <w:t>Demande de compléments de candidature</w:t>
      </w:r>
      <w:bookmarkEnd w:id="84"/>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5"/>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6" w:name="_Toc63783801"/>
      <w:r w:rsidRPr="0006068D">
        <w:rPr>
          <w:rFonts w:asciiTheme="minorHAnsi" w:hAnsiTheme="minorHAnsi" w:cstheme="minorHAnsi"/>
          <w:sz w:val="22"/>
          <w:szCs w:val="22"/>
          <w:u w:val="single"/>
        </w:rPr>
        <w:t>Recevabilité des candidatures</w:t>
      </w:r>
      <w:bookmarkEnd w:id="86"/>
    </w:p>
    <w:p w14:paraId="388277FC" w14:textId="06A12A18"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sidR="00AA3C68">
        <w:rPr>
          <w:rFonts w:asciiTheme="minorHAnsi" w:hAnsiTheme="minorHAnsi" w:cstheme="minorHAnsi"/>
          <w:color w:val="000000"/>
          <w:sz w:val="22"/>
          <w:szCs w:val="22"/>
        </w:rPr>
        <w:t xml:space="preserve">participations, </w:t>
      </w:r>
      <w:r w:rsidR="00AA3C68" w:rsidRPr="00F52D3F">
        <w:rPr>
          <w:rFonts w:asciiTheme="minorHAnsi" w:hAnsiTheme="minorHAnsi" w:cstheme="minorHAnsi"/>
          <w:color w:val="000000"/>
          <w:sz w:val="22"/>
          <w:szCs w:val="22"/>
        </w:rPr>
        <w:t>Le</w:t>
      </w:r>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2127348C" w:rsidR="00927F3A"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1E6AE1">
        <w:rPr>
          <w:rFonts w:asciiTheme="minorHAnsi" w:hAnsiTheme="minorHAnsi" w:cstheme="minorHAnsi"/>
          <w:color w:val="000000"/>
          <w:sz w:val="22"/>
          <w:szCs w:val="22"/>
        </w:rPr>
        <w:t xml:space="preserve">. </w:t>
      </w:r>
    </w:p>
    <w:p w14:paraId="54A18FFF" w14:textId="1F54746A" w:rsidR="00B36650" w:rsidRPr="0006068D" w:rsidRDefault="00B36650" w:rsidP="0006068D"/>
    <w:p w14:paraId="10BFED4A" w14:textId="77777777" w:rsidR="00F52D3F" w:rsidRDefault="00F52D3F">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7" w:name="_Toc6378380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7"/>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8" w:name="_Toc63783804"/>
      <w:r w:rsidRPr="001414BF">
        <w:rPr>
          <w:rFonts w:asciiTheme="minorHAnsi" w:hAnsiTheme="minorHAnsi" w:cstheme="minorHAnsi"/>
          <w:sz w:val="22"/>
          <w:szCs w:val="22"/>
          <w:u w:val="single"/>
        </w:rPr>
        <w:t>Rejet des offres hors délais - Ouverture des offres</w:t>
      </w:r>
      <w:bookmarkEnd w:id="88"/>
    </w:p>
    <w:p w14:paraId="2BBE4DC9" w14:textId="1815852F"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561B81"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9" w:name="_Toc63783805"/>
      <w:r w:rsidRPr="00E23E75">
        <w:rPr>
          <w:rFonts w:asciiTheme="minorHAnsi" w:hAnsiTheme="minorHAnsi" w:cstheme="minorHAnsi"/>
          <w:sz w:val="22"/>
          <w:szCs w:val="22"/>
          <w:u w:val="single"/>
        </w:rPr>
        <w:t>Analyse des offres</w:t>
      </w:r>
      <w:bookmarkEnd w:id="89"/>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0"/>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1"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1"/>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2" w:name="_Toc63783808"/>
      <w:r w:rsidRPr="0006068D">
        <w:rPr>
          <w:rFonts w:asciiTheme="minorHAnsi" w:hAnsiTheme="minorHAnsi" w:cstheme="minorHAnsi"/>
          <w:i/>
          <w:sz w:val="22"/>
          <w:szCs w:val="22"/>
        </w:rPr>
        <w:t>Critère 1 : prix des prestations</w:t>
      </w:r>
      <w:bookmarkEnd w:id="92"/>
      <w:r w:rsidRPr="0006068D">
        <w:rPr>
          <w:rFonts w:asciiTheme="minorHAnsi" w:hAnsiTheme="minorHAnsi" w:cstheme="minorHAnsi"/>
          <w:i/>
          <w:sz w:val="22"/>
          <w:szCs w:val="22"/>
        </w:rPr>
        <w:t xml:space="preserve"> </w:t>
      </w:r>
    </w:p>
    <w:p w14:paraId="427BB65A" w14:textId="5B552621"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00561B81">
        <w:rPr>
          <w:rFonts w:asciiTheme="minorHAnsi" w:hAnsiTheme="minorHAnsi" w:cstheme="minorHAnsi"/>
          <w:b/>
          <w:sz w:val="22"/>
          <w:szCs w:val="22"/>
        </w:rPr>
        <w:t xml:space="preserve">30 </w:t>
      </w:r>
      <w:r w:rsidRPr="0006068D">
        <w:rPr>
          <w:rFonts w:asciiTheme="minorHAnsi" w:hAnsiTheme="minorHAnsi" w:cstheme="minorHAnsi"/>
          <w:b/>
          <w:sz w:val="22"/>
          <w:szCs w:val="22"/>
        </w:rPr>
        <w:t>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3" w:name="_Toc63783809"/>
      <w:r w:rsidRPr="0006068D">
        <w:rPr>
          <w:rFonts w:asciiTheme="minorHAnsi" w:hAnsiTheme="minorHAnsi" w:cstheme="minorHAnsi"/>
          <w:i/>
          <w:sz w:val="22"/>
          <w:szCs w:val="22"/>
        </w:rPr>
        <w:t>Critère 2 : Qualité technique</w:t>
      </w:r>
      <w:bookmarkEnd w:id="93"/>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799"/>
        <w:gridCol w:w="2547"/>
      </w:tblGrid>
      <w:tr w:rsidR="00D93D99" w:rsidRPr="0006068D" w14:paraId="0B543BB8" w14:textId="77777777" w:rsidTr="00313F7D">
        <w:tc>
          <w:tcPr>
            <w:tcW w:w="6799"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547"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06068D" w14:paraId="1CCCFFD5" w14:textId="77777777" w:rsidTr="00313F7D">
        <w:tc>
          <w:tcPr>
            <w:tcW w:w="6799" w:type="dxa"/>
          </w:tcPr>
          <w:p w14:paraId="35F1EFBF" w14:textId="77777777" w:rsidR="00313F7D" w:rsidRPr="00313F7D" w:rsidRDefault="00DA0CCE" w:rsidP="00313F7D">
            <w:pPr>
              <w:jc w:val="both"/>
              <w:rPr>
                <w:rFonts w:asciiTheme="minorHAnsi" w:hAnsiTheme="minorHAnsi" w:cstheme="minorHAnsi"/>
                <w:b/>
                <w:sz w:val="22"/>
                <w:szCs w:val="22"/>
              </w:rPr>
            </w:pPr>
            <w:r w:rsidRPr="00561B81">
              <w:rPr>
                <w:rFonts w:asciiTheme="minorHAnsi" w:hAnsiTheme="minorHAnsi" w:cstheme="minorHAnsi"/>
                <w:b/>
                <w:sz w:val="22"/>
                <w:szCs w:val="22"/>
              </w:rPr>
              <w:t>Sous-c</w:t>
            </w:r>
            <w:r w:rsidR="00D93D99" w:rsidRPr="00561B81">
              <w:rPr>
                <w:rFonts w:asciiTheme="minorHAnsi" w:hAnsiTheme="minorHAnsi" w:cstheme="minorHAnsi"/>
                <w:b/>
                <w:sz w:val="22"/>
                <w:szCs w:val="22"/>
              </w:rPr>
              <w:t xml:space="preserve">ritère </w:t>
            </w:r>
            <w:r w:rsidRPr="00561B81">
              <w:rPr>
                <w:rFonts w:asciiTheme="minorHAnsi" w:hAnsiTheme="minorHAnsi" w:cstheme="minorHAnsi"/>
                <w:b/>
                <w:sz w:val="22"/>
                <w:szCs w:val="22"/>
              </w:rPr>
              <w:t>1</w:t>
            </w:r>
            <w:r w:rsidR="00D93D99" w:rsidRPr="00561B81">
              <w:rPr>
                <w:rFonts w:asciiTheme="minorHAnsi" w:hAnsiTheme="minorHAnsi" w:cstheme="minorHAnsi"/>
                <w:b/>
                <w:sz w:val="22"/>
                <w:szCs w:val="22"/>
              </w:rPr>
              <w:t xml:space="preserve"> : </w:t>
            </w:r>
            <w:r w:rsidR="00313F7D" w:rsidRPr="00313F7D">
              <w:rPr>
                <w:rFonts w:asciiTheme="minorHAnsi" w:hAnsiTheme="minorHAnsi" w:cstheme="minorHAnsi"/>
                <w:b/>
                <w:sz w:val="22"/>
                <w:szCs w:val="22"/>
              </w:rPr>
              <w:t>Présentation du cabinet et Qualité et pertinence</w:t>
            </w:r>
          </w:p>
          <w:p w14:paraId="3983C8CD" w14:textId="1D874D21" w:rsidR="00D93D99" w:rsidRPr="00E23E75" w:rsidRDefault="00313F7D" w:rsidP="00313F7D">
            <w:pPr>
              <w:jc w:val="both"/>
              <w:rPr>
                <w:rFonts w:asciiTheme="minorHAnsi" w:hAnsiTheme="minorHAnsi" w:cstheme="minorHAnsi"/>
                <w:b/>
                <w:sz w:val="22"/>
                <w:szCs w:val="22"/>
                <w:highlight w:val="yellow"/>
              </w:rPr>
            </w:pPr>
            <w:r w:rsidRPr="00313F7D">
              <w:rPr>
                <w:rFonts w:asciiTheme="minorHAnsi" w:hAnsiTheme="minorHAnsi" w:cstheme="minorHAnsi"/>
                <w:b/>
                <w:sz w:val="22"/>
                <w:szCs w:val="22"/>
              </w:rPr>
              <w:t>des compétences de l’équipe dédiée</w:t>
            </w:r>
          </w:p>
        </w:tc>
        <w:tc>
          <w:tcPr>
            <w:tcW w:w="2547" w:type="dxa"/>
          </w:tcPr>
          <w:p w14:paraId="0FBB3AD7" w14:textId="0158CDB5" w:rsidR="00D93D99" w:rsidRPr="0006068D" w:rsidRDefault="00487845" w:rsidP="00693CDE">
            <w:pPr>
              <w:jc w:val="center"/>
              <w:rPr>
                <w:rFonts w:asciiTheme="minorHAnsi" w:hAnsiTheme="minorHAnsi" w:cstheme="minorHAnsi"/>
                <w:b/>
                <w:sz w:val="22"/>
                <w:szCs w:val="22"/>
              </w:rPr>
            </w:pPr>
            <w:r>
              <w:rPr>
                <w:rFonts w:asciiTheme="minorHAnsi" w:hAnsiTheme="minorHAnsi" w:cstheme="minorHAnsi"/>
                <w:b/>
                <w:sz w:val="22"/>
                <w:szCs w:val="22"/>
              </w:rPr>
              <w:t>10</w:t>
            </w:r>
          </w:p>
        </w:tc>
      </w:tr>
      <w:tr w:rsidR="00D93D99" w:rsidRPr="0006068D" w14:paraId="6D0AFDAA" w14:textId="77777777" w:rsidTr="00313F7D">
        <w:tc>
          <w:tcPr>
            <w:tcW w:w="6799" w:type="dxa"/>
          </w:tcPr>
          <w:p w14:paraId="4E6DCD8C" w14:textId="77777777" w:rsidR="00313F7D" w:rsidRPr="00313F7D" w:rsidRDefault="00DA0CCE" w:rsidP="00313F7D">
            <w:pPr>
              <w:jc w:val="both"/>
              <w:rPr>
                <w:rFonts w:asciiTheme="minorHAnsi" w:hAnsiTheme="minorHAnsi" w:cstheme="minorHAnsi"/>
                <w:b/>
                <w:sz w:val="22"/>
                <w:szCs w:val="22"/>
              </w:rPr>
            </w:pPr>
            <w:r w:rsidRPr="00561B81">
              <w:rPr>
                <w:rFonts w:asciiTheme="minorHAnsi" w:hAnsiTheme="minorHAnsi" w:cstheme="minorHAnsi"/>
                <w:b/>
                <w:sz w:val="22"/>
                <w:szCs w:val="22"/>
              </w:rPr>
              <w:t>Sous-c</w:t>
            </w:r>
            <w:r w:rsidR="00D93D99" w:rsidRPr="00561B81">
              <w:rPr>
                <w:rFonts w:asciiTheme="minorHAnsi" w:hAnsiTheme="minorHAnsi" w:cstheme="minorHAnsi"/>
                <w:b/>
                <w:sz w:val="22"/>
                <w:szCs w:val="22"/>
              </w:rPr>
              <w:t xml:space="preserve">ritère </w:t>
            </w:r>
            <w:r w:rsidRPr="00561B81">
              <w:rPr>
                <w:rFonts w:asciiTheme="minorHAnsi" w:hAnsiTheme="minorHAnsi" w:cstheme="minorHAnsi"/>
                <w:b/>
                <w:sz w:val="22"/>
                <w:szCs w:val="22"/>
              </w:rPr>
              <w:t>2 </w:t>
            </w:r>
            <w:r w:rsidR="00D93D99" w:rsidRPr="00561B81">
              <w:rPr>
                <w:rFonts w:asciiTheme="minorHAnsi" w:hAnsiTheme="minorHAnsi" w:cstheme="minorHAnsi"/>
                <w:b/>
                <w:sz w:val="22"/>
                <w:szCs w:val="22"/>
              </w:rPr>
              <w:t xml:space="preserve">: </w:t>
            </w:r>
            <w:r w:rsidR="00313F7D" w:rsidRPr="00313F7D">
              <w:rPr>
                <w:rFonts w:asciiTheme="minorHAnsi" w:hAnsiTheme="minorHAnsi" w:cstheme="minorHAnsi"/>
                <w:b/>
                <w:sz w:val="22"/>
                <w:szCs w:val="22"/>
              </w:rPr>
              <w:t>Compréhension du contexte du projet des enjeux et</w:t>
            </w:r>
          </w:p>
          <w:p w14:paraId="7F7F4AEB" w14:textId="6573641A" w:rsidR="00561B81" w:rsidRPr="00561B81" w:rsidRDefault="00313F7D" w:rsidP="00313F7D">
            <w:pPr>
              <w:pStyle w:val="Default"/>
              <w:jc w:val="both"/>
              <w:rPr>
                <w:rFonts w:asciiTheme="minorHAnsi" w:eastAsia="Times" w:hAnsiTheme="minorHAnsi" w:cstheme="minorHAnsi"/>
                <w:b/>
                <w:color w:val="auto"/>
                <w:sz w:val="22"/>
                <w:szCs w:val="22"/>
              </w:rPr>
            </w:pPr>
            <w:r w:rsidRPr="00313F7D">
              <w:rPr>
                <w:rFonts w:asciiTheme="minorHAnsi" w:hAnsiTheme="minorHAnsi" w:cstheme="minorHAnsi"/>
                <w:b/>
                <w:sz w:val="22"/>
                <w:szCs w:val="22"/>
              </w:rPr>
              <w:t xml:space="preserve">contraintes de la mission </w:t>
            </w:r>
          </w:p>
        </w:tc>
        <w:tc>
          <w:tcPr>
            <w:tcW w:w="2547" w:type="dxa"/>
          </w:tcPr>
          <w:p w14:paraId="516A1095" w14:textId="4138BA95" w:rsidR="00D93D99" w:rsidRPr="0006068D" w:rsidRDefault="00487845" w:rsidP="00D93D99">
            <w:pPr>
              <w:jc w:val="center"/>
              <w:rPr>
                <w:rFonts w:asciiTheme="minorHAnsi" w:hAnsiTheme="minorHAnsi" w:cstheme="minorHAnsi"/>
                <w:b/>
                <w:sz w:val="22"/>
                <w:szCs w:val="22"/>
              </w:rPr>
            </w:pPr>
            <w:r>
              <w:rPr>
                <w:rFonts w:asciiTheme="minorHAnsi" w:hAnsiTheme="minorHAnsi" w:cstheme="minorHAnsi"/>
                <w:b/>
                <w:sz w:val="22"/>
                <w:szCs w:val="22"/>
              </w:rPr>
              <w:t>10</w:t>
            </w:r>
          </w:p>
        </w:tc>
      </w:tr>
      <w:tr w:rsidR="00D93D99" w:rsidRPr="0006068D" w14:paraId="740A705F" w14:textId="77777777" w:rsidTr="00313F7D">
        <w:tc>
          <w:tcPr>
            <w:tcW w:w="6799" w:type="dxa"/>
          </w:tcPr>
          <w:p w14:paraId="51353DE2" w14:textId="77777777" w:rsidR="00313F7D" w:rsidRPr="00313F7D" w:rsidRDefault="00DA0CCE" w:rsidP="00313F7D">
            <w:pPr>
              <w:jc w:val="both"/>
              <w:rPr>
                <w:rFonts w:asciiTheme="minorHAnsi" w:hAnsiTheme="minorHAnsi" w:cstheme="minorHAnsi"/>
                <w:b/>
                <w:sz w:val="22"/>
                <w:szCs w:val="22"/>
              </w:rPr>
            </w:pPr>
            <w:r w:rsidRPr="00561B81">
              <w:rPr>
                <w:rFonts w:asciiTheme="minorHAnsi" w:hAnsiTheme="minorHAnsi" w:cstheme="minorHAnsi"/>
                <w:b/>
                <w:sz w:val="22"/>
                <w:szCs w:val="22"/>
              </w:rPr>
              <w:t>Sous-c</w:t>
            </w:r>
            <w:r w:rsidR="00D93D99" w:rsidRPr="00561B81">
              <w:rPr>
                <w:rFonts w:asciiTheme="minorHAnsi" w:hAnsiTheme="minorHAnsi" w:cstheme="minorHAnsi"/>
                <w:b/>
                <w:sz w:val="22"/>
                <w:szCs w:val="22"/>
              </w:rPr>
              <w:t xml:space="preserve">ritère </w:t>
            </w:r>
            <w:r w:rsidRPr="00561B81">
              <w:rPr>
                <w:rFonts w:asciiTheme="minorHAnsi" w:hAnsiTheme="minorHAnsi" w:cstheme="minorHAnsi"/>
                <w:b/>
                <w:sz w:val="22"/>
                <w:szCs w:val="22"/>
              </w:rPr>
              <w:t>3 </w:t>
            </w:r>
            <w:r w:rsidR="00D93D99" w:rsidRPr="00561B81">
              <w:rPr>
                <w:rFonts w:asciiTheme="minorHAnsi" w:hAnsiTheme="minorHAnsi" w:cstheme="minorHAnsi"/>
                <w:b/>
                <w:sz w:val="22"/>
                <w:szCs w:val="22"/>
              </w:rPr>
              <w:t>:</w:t>
            </w:r>
            <w:r w:rsidR="00561B81">
              <w:t xml:space="preserve"> </w:t>
            </w:r>
            <w:r w:rsidR="00313F7D" w:rsidRPr="00313F7D">
              <w:rPr>
                <w:rFonts w:asciiTheme="minorHAnsi" w:hAnsiTheme="minorHAnsi" w:cstheme="minorHAnsi"/>
                <w:b/>
                <w:sz w:val="22"/>
                <w:szCs w:val="22"/>
              </w:rPr>
              <w:t>Démarche méthodologique détaillée pour</w:t>
            </w:r>
          </w:p>
          <w:p w14:paraId="59B26548" w14:textId="0293D4CE" w:rsidR="00FF774D" w:rsidRPr="00313F7D" w:rsidRDefault="00313F7D" w:rsidP="00313F7D">
            <w:pPr>
              <w:jc w:val="both"/>
              <w:rPr>
                <w:rFonts w:asciiTheme="minorHAnsi" w:hAnsiTheme="minorHAnsi" w:cstheme="minorHAnsi"/>
                <w:b/>
                <w:sz w:val="22"/>
                <w:szCs w:val="22"/>
              </w:rPr>
            </w:pPr>
            <w:r w:rsidRPr="00313F7D">
              <w:rPr>
                <w:rFonts w:asciiTheme="minorHAnsi" w:hAnsiTheme="minorHAnsi" w:cstheme="minorHAnsi"/>
                <w:b/>
                <w:sz w:val="22"/>
                <w:szCs w:val="22"/>
              </w:rPr>
              <w:t>l’exécution des prestations</w:t>
            </w:r>
          </w:p>
        </w:tc>
        <w:tc>
          <w:tcPr>
            <w:tcW w:w="2547" w:type="dxa"/>
          </w:tcPr>
          <w:p w14:paraId="2BE4652E" w14:textId="1759774A" w:rsidR="00D93D99" w:rsidRPr="0006068D" w:rsidRDefault="00313F7D" w:rsidP="00D93D99">
            <w:pPr>
              <w:jc w:val="center"/>
              <w:rPr>
                <w:rFonts w:asciiTheme="minorHAnsi" w:hAnsiTheme="minorHAnsi" w:cstheme="minorHAnsi"/>
                <w:b/>
                <w:sz w:val="22"/>
                <w:szCs w:val="22"/>
              </w:rPr>
            </w:pPr>
            <w:r>
              <w:rPr>
                <w:rFonts w:asciiTheme="minorHAnsi" w:hAnsiTheme="minorHAnsi" w:cstheme="minorHAnsi"/>
                <w:b/>
                <w:sz w:val="22"/>
                <w:szCs w:val="22"/>
              </w:rPr>
              <w:t>15</w:t>
            </w:r>
          </w:p>
        </w:tc>
      </w:tr>
      <w:tr w:rsidR="00313F7D" w:rsidRPr="0006068D" w14:paraId="5B8B7C2F" w14:textId="77777777" w:rsidTr="00313F7D">
        <w:tc>
          <w:tcPr>
            <w:tcW w:w="6799" w:type="dxa"/>
          </w:tcPr>
          <w:p w14:paraId="2244469C" w14:textId="48B3E9E6" w:rsidR="00313F7D" w:rsidRPr="00561B81" w:rsidRDefault="00313F7D" w:rsidP="00313F7D">
            <w:pPr>
              <w:jc w:val="both"/>
              <w:rPr>
                <w:rFonts w:asciiTheme="minorHAnsi" w:hAnsiTheme="minorHAnsi" w:cstheme="minorHAnsi"/>
                <w:b/>
                <w:sz w:val="22"/>
                <w:szCs w:val="22"/>
              </w:rPr>
            </w:pPr>
            <w:r w:rsidRPr="00561B81">
              <w:rPr>
                <w:rFonts w:asciiTheme="minorHAnsi" w:hAnsiTheme="minorHAnsi" w:cstheme="minorHAnsi"/>
                <w:b/>
                <w:sz w:val="22"/>
                <w:szCs w:val="22"/>
              </w:rPr>
              <w:t xml:space="preserve">Sous-critère </w:t>
            </w:r>
            <w:r>
              <w:rPr>
                <w:rFonts w:asciiTheme="minorHAnsi" w:hAnsiTheme="minorHAnsi" w:cstheme="minorHAnsi"/>
                <w:b/>
                <w:sz w:val="22"/>
                <w:szCs w:val="22"/>
              </w:rPr>
              <w:t>4</w:t>
            </w:r>
            <w:r w:rsidRPr="00561B81">
              <w:rPr>
                <w:rFonts w:asciiTheme="minorHAnsi" w:hAnsiTheme="minorHAnsi" w:cstheme="minorHAnsi"/>
                <w:b/>
                <w:sz w:val="22"/>
                <w:szCs w:val="22"/>
              </w:rPr>
              <w:t> :</w:t>
            </w:r>
            <w:r>
              <w:t xml:space="preserve"> </w:t>
            </w:r>
            <w:r w:rsidRPr="00313F7D">
              <w:rPr>
                <w:rFonts w:asciiTheme="minorHAnsi" w:hAnsiTheme="minorHAnsi" w:cstheme="minorHAnsi"/>
                <w:b/>
                <w:sz w:val="22"/>
                <w:szCs w:val="22"/>
              </w:rPr>
              <w:t>Expériences relativ</w:t>
            </w:r>
            <w:r>
              <w:rPr>
                <w:rFonts w:asciiTheme="minorHAnsi" w:hAnsiTheme="minorHAnsi" w:cstheme="minorHAnsi"/>
                <w:b/>
                <w:sz w:val="22"/>
                <w:szCs w:val="22"/>
              </w:rPr>
              <w:t xml:space="preserve">es à la mise en place d’une AMO </w:t>
            </w:r>
            <w:r w:rsidRPr="00313F7D">
              <w:rPr>
                <w:rFonts w:asciiTheme="minorHAnsi" w:hAnsiTheme="minorHAnsi" w:cstheme="minorHAnsi"/>
                <w:b/>
                <w:sz w:val="22"/>
                <w:szCs w:val="22"/>
              </w:rPr>
              <w:t>SI</w:t>
            </w:r>
          </w:p>
        </w:tc>
        <w:tc>
          <w:tcPr>
            <w:tcW w:w="2547" w:type="dxa"/>
          </w:tcPr>
          <w:p w14:paraId="305582E6" w14:textId="1FE8ABCA" w:rsidR="00313F7D" w:rsidRDefault="00313F7D" w:rsidP="00D93D99">
            <w:pPr>
              <w:jc w:val="center"/>
              <w:rPr>
                <w:rFonts w:asciiTheme="minorHAnsi" w:hAnsiTheme="minorHAnsi" w:cstheme="minorHAnsi"/>
                <w:b/>
                <w:sz w:val="22"/>
                <w:szCs w:val="22"/>
              </w:rPr>
            </w:pPr>
            <w:r>
              <w:rPr>
                <w:rFonts w:asciiTheme="minorHAnsi" w:hAnsiTheme="minorHAnsi" w:cstheme="minorHAnsi"/>
                <w:b/>
                <w:sz w:val="22"/>
                <w:szCs w:val="22"/>
              </w:rPr>
              <w:t>15</w:t>
            </w:r>
          </w:p>
        </w:tc>
      </w:tr>
      <w:tr w:rsidR="009009F8" w:rsidRPr="00921E55" w14:paraId="326CB03B" w14:textId="77777777" w:rsidTr="00313F7D">
        <w:tc>
          <w:tcPr>
            <w:tcW w:w="6799" w:type="dxa"/>
          </w:tcPr>
          <w:p w14:paraId="2C864B7D" w14:textId="6B2904A8" w:rsidR="009009F8" w:rsidRPr="00313F7D" w:rsidRDefault="00313F7D" w:rsidP="00313F7D">
            <w:pPr>
              <w:jc w:val="both"/>
              <w:rPr>
                <w:rFonts w:asciiTheme="minorHAnsi" w:hAnsiTheme="minorHAnsi" w:cstheme="minorHAnsi"/>
                <w:b/>
                <w:sz w:val="22"/>
                <w:szCs w:val="22"/>
              </w:rPr>
            </w:pPr>
            <w:r>
              <w:rPr>
                <w:rFonts w:asciiTheme="minorHAnsi" w:hAnsiTheme="minorHAnsi" w:cstheme="minorHAnsi"/>
                <w:b/>
                <w:sz w:val="22"/>
                <w:szCs w:val="22"/>
              </w:rPr>
              <w:t>Sous-critère 5</w:t>
            </w:r>
            <w:r w:rsidR="009009F8" w:rsidRPr="00561B81">
              <w:rPr>
                <w:rFonts w:asciiTheme="minorHAnsi" w:hAnsiTheme="minorHAnsi" w:cstheme="minorHAnsi"/>
                <w:b/>
                <w:sz w:val="22"/>
                <w:szCs w:val="22"/>
              </w:rPr>
              <w:t xml:space="preserve"> : </w:t>
            </w:r>
            <w:r w:rsidRPr="00313F7D">
              <w:rPr>
                <w:rFonts w:asciiTheme="minorHAnsi" w:hAnsiTheme="minorHAnsi" w:cstheme="minorHAnsi"/>
                <w:b/>
                <w:sz w:val="22"/>
                <w:szCs w:val="22"/>
              </w:rPr>
              <w:t>Planning organisationnel du projet et calendrier.</w:t>
            </w:r>
          </w:p>
        </w:tc>
        <w:tc>
          <w:tcPr>
            <w:tcW w:w="2547" w:type="dxa"/>
          </w:tcPr>
          <w:p w14:paraId="370ABFCB" w14:textId="74C7549F" w:rsidR="009009F8" w:rsidRPr="00921E55" w:rsidRDefault="00313F7D" w:rsidP="00A025D7">
            <w:pPr>
              <w:jc w:val="center"/>
              <w:rPr>
                <w:rFonts w:asciiTheme="minorHAnsi" w:hAnsiTheme="minorHAnsi" w:cstheme="minorHAnsi"/>
                <w:b/>
                <w:sz w:val="22"/>
                <w:szCs w:val="22"/>
              </w:rPr>
            </w:pPr>
            <w:r>
              <w:rPr>
                <w:rFonts w:asciiTheme="minorHAnsi" w:hAnsiTheme="minorHAnsi" w:cstheme="minorHAnsi"/>
                <w:b/>
                <w:sz w:val="22"/>
                <w:szCs w:val="22"/>
              </w:rPr>
              <w:t>15</w:t>
            </w:r>
          </w:p>
        </w:tc>
      </w:tr>
      <w:tr w:rsidR="00313F7D" w:rsidRPr="00921E55" w14:paraId="2A7A8166" w14:textId="77777777" w:rsidTr="00313F7D">
        <w:tc>
          <w:tcPr>
            <w:tcW w:w="6799" w:type="dxa"/>
          </w:tcPr>
          <w:p w14:paraId="49035C60" w14:textId="77777777" w:rsidR="00313F7D" w:rsidRPr="00313F7D" w:rsidRDefault="00313F7D" w:rsidP="00313F7D">
            <w:pPr>
              <w:jc w:val="both"/>
              <w:rPr>
                <w:rFonts w:asciiTheme="minorHAnsi" w:hAnsiTheme="minorHAnsi" w:cstheme="minorHAnsi"/>
                <w:b/>
                <w:sz w:val="22"/>
                <w:szCs w:val="22"/>
              </w:rPr>
            </w:pPr>
            <w:r>
              <w:rPr>
                <w:rFonts w:asciiTheme="minorHAnsi" w:hAnsiTheme="minorHAnsi" w:cstheme="minorHAnsi"/>
                <w:b/>
                <w:sz w:val="22"/>
                <w:szCs w:val="22"/>
              </w:rPr>
              <w:t>Sous-critère 6</w:t>
            </w:r>
            <w:r w:rsidRPr="00561B81">
              <w:rPr>
                <w:rFonts w:asciiTheme="minorHAnsi" w:hAnsiTheme="minorHAnsi" w:cstheme="minorHAnsi"/>
                <w:b/>
                <w:sz w:val="22"/>
                <w:szCs w:val="22"/>
              </w:rPr>
              <w:t xml:space="preserve"> : </w:t>
            </w:r>
            <w:r w:rsidRPr="00313F7D">
              <w:rPr>
                <w:rFonts w:asciiTheme="minorHAnsi" w:hAnsiTheme="minorHAnsi" w:cstheme="minorHAnsi"/>
                <w:b/>
                <w:sz w:val="22"/>
                <w:szCs w:val="22"/>
              </w:rPr>
              <w:t>Budget temps détaillé et coûts unitaires détaillés</w:t>
            </w:r>
          </w:p>
          <w:p w14:paraId="4FDB3B4E" w14:textId="30D39BAC" w:rsidR="00313F7D" w:rsidRPr="00561B81" w:rsidRDefault="00313F7D" w:rsidP="00313F7D">
            <w:pPr>
              <w:jc w:val="both"/>
              <w:rPr>
                <w:rFonts w:asciiTheme="minorHAnsi" w:hAnsiTheme="minorHAnsi" w:cstheme="minorHAnsi"/>
                <w:b/>
                <w:sz w:val="22"/>
                <w:szCs w:val="22"/>
              </w:rPr>
            </w:pPr>
            <w:r w:rsidRPr="00313F7D">
              <w:rPr>
                <w:rFonts w:asciiTheme="minorHAnsi" w:hAnsiTheme="minorHAnsi" w:cstheme="minorHAnsi"/>
                <w:b/>
                <w:sz w:val="22"/>
                <w:szCs w:val="22"/>
              </w:rPr>
              <w:t>(distin</w:t>
            </w:r>
            <w:r>
              <w:rPr>
                <w:rFonts w:asciiTheme="minorHAnsi" w:hAnsiTheme="minorHAnsi" w:cstheme="minorHAnsi"/>
                <w:b/>
                <w:sz w:val="22"/>
                <w:szCs w:val="22"/>
              </w:rPr>
              <w:t>ction honoraires et logistique)</w:t>
            </w:r>
          </w:p>
        </w:tc>
        <w:tc>
          <w:tcPr>
            <w:tcW w:w="2547" w:type="dxa"/>
          </w:tcPr>
          <w:p w14:paraId="287EFB46" w14:textId="1E22FCFF" w:rsidR="00313F7D" w:rsidRDefault="00313F7D" w:rsidP="00313F7D">
            <w:pPr>
              <w:jc w:val="center"/>
              <w:rPr>
                <w:rFonts w:asciiTheme="minorHAnsi" w:hAnsiTheme="minorHAnsi" w:cstheme="minorHAnsi"/>
                <w:b/>
                <w:sz w:val="22"/>
                <w:szCs w:val="22"/>
              </w:rPr>
            </w:pPr>
            <w:r>
              <w:rPr>
                <w:rFonts w:asciiTheme="minorHAnsi" w:hAnsiTheme="minorHAnsi" w:cstheme="minorHAnsi"/>
                <w:b/>
                <w:sz w:val="22"/>
                <w:szCs w:val="22"/>
              </w:rPr>
              <w:t>5</w:t>
            </w:r>
          </w:p>
        </w:tc>
      </w:tr>
      <w:tr w:rsidR="00313F7D" w:rsidRPr="0006068D" w14:paraId="399D4C70" w14:textId="77777777" w:rsidTr="00313F7D">
        <w:tc>
          <w:tcPr>
            <w:tcW w:w="6799" w:type="dxa"/>
          </w:tcPr>
          <w:p w14:paraId="3C0DA4EC" w14:textId="628A2473" w:rsidR="00313F7D" w:rsidRPr="00E23E75" w:rsidRDefault="00313F7D" w:rsidP="00313F7D">
            <w:pPr>
              <w:jc w:val="right"/>
              <w:rPr>
                <w:rFonts w:asciiTheme="minorHAnsi" w:hAnsiTheme="minorHAnsi" w:cstheme="minorHAnsi"/>
                <w:b/>
                <w:sz w:val="22"/>
                <w:szCs w:val="22"/>
                <w:highlight w:val="yellow"/>
              </w:rPr>
            </w:pPr>
            <w:r w:rsidRPr="00561B81">
              <w:rPr>
                <w:rFonts w:asciiTheme="minorHAnsi" w:hAnsiTheme="minorHAnsi" w:cstheme="minorHAnsi"/>
                <w:b/>
                <w:sz w:val="22"/>
                <w:szCs w:val="22"/>
              </w:rPr>
              <w:t>TOTAL</w:t>
            </w:r>
          </w:p>
        </w:tc>
        <w:tc>
          <w:tcPr>
            <w:tcW w:w="2547" w:type="dxa"/>
          </w:tcPr>
          <w:p w14:paraId="727CD250" w14:textId="1469EB81" w:rsidR="00313F7D" w:rsidRPr="00E23E75" w:rsidRDefault="00487845" w:rsidP="00313F7D">
            <w:pPr>
              <w:jc w:val="center"/>
              <w:rPr>
                <w:rFonts w:asciiTheme="minorHAnsi" w:hAnsiTheme="minorHAnsi" w:cstheme="minorHAnsi"/>
                <w:b/>
                <w:sz w:val="22"/>
                <w:szCs w:val="22"/>
                <w:highlight w:val="yellow"/>
              </w:rPr>
            </w:pPr>
            <w:r>
              <w:rPr>
                <w:rFonts w:asciiTheme="minorHAnsi" w:hAnsiTheme="minorHAnsi" w:cstheme="minorHAnsi"/>
                <w:b/>
                <w:sz w:val="22"/>
                <w:szCs w:val="22"/>
              </w:rPr>
              <w:t>70</w:t>
            </w:r>
          </w:p>
        </w:tc>
      </w:tr>
    </w:tbl>
    <w:p w14:paraId="4067D76C" w14:textId="156AA47C"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00487845">
        <w:rPr>
          <w:rFonts w:asciiTheme="minorHAnsi" w:hAnsiTheme="minorHAnsi" w:cstheme="minorHAnsi"/>
          <w:b/>
          <w:sz w:val="22"/>
          <w:szCs w:val="22"/>
        </w:rPr>
        <w:t>70</w:t>
      </w:r>
      <w:bookmarkStart w:id="94" w:name="_GoBack"/>
      <w:bookmarkEnd w:id="94"/>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5" w:name="_Toc63783810"/>
      <w:r w:rsidRPr="0006068D">
        <w:rPr>
          <w:rFonts w:asciiTheme="minorHAnsi" w:hAnsiTheme="minorHAnsi" w:cstheme="minorHAnsi"/>
          <w:sz w:val="22"/>
          <w:szCs w:val="22"/>
          <w:u w:val="single"/>
        </w:rPr>
        <w:t>Négociations</w:t>
      </w:r>
      <w:bookmarkEnd w:id="95"/>
    </w:p>
    <w:p w14:paraId="3B8CB715" w14:textId="6A9D8457"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0AF9E256" w14:textId="1BF398F5" w:rsidR="00B56357" w:rsidRPr="00E23E75" w:rsidRDefault="000A457A" w:rsidP="00403232">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lastRenderedPageBreak/>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6" w:name="_Toc63783812"/>
      <w:r w:rsidRPr="0006068D">
        <w:rPr>
          <w:rFonts w:asciiTheme="minorHAnsi" w:hAnsiTheme="minorHAnsi" w:cstheme="minorHAnsi"/>
          <w:sz w:val="22"/>
          <w:szCs w:val="22"/>
          <w:u w:val="single"/>
        </w:rPr>
        <w:t>Attribution</w:t>
      </w:r>
      <w:bookmarkEnd w:id="96"/>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7" w:name="_Toc491193515"/>
      <w:bookmarkStart w:id="98" w:name="_Toc491193970"/>
      <w:bookmarkStart w:id="99" w:name="_Toc63783813"/>
      <w:bookmarkEnd w:id="97"/>
      <w:bookmarkEnd w:id="98"/>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9"/>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100" w:name="_Toc63783814"/>
      <w:r w:rsidRPr="0006068D">
        <w:rPr>
          <w:rFonts w:asciiTheme="minorHAnsi" w:hAnsiTheme="minorHAnsi" w:cstheme="minorHAnsi"/>
          <w:sz w:val="22"/>
          <w:szCs w:val="22"/>
          <w:u w:val="single"/>
        </w:rPr>
        <w:t>Identité et coordonnées du responsable de traitement et de son représentant :</w:t>
      </w:r>
      <w:bookmarkEnd w:id="100"/>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63783815"/>
      <w:r w:rsidRPr="0006068D">
        <w:rPr>
          <w:rFonts w:asciiTheme="minorHAnsi" w:hAnsiTheme="minorHAnsi" w:cstheme="minorHAnsi"/>
          <w:sz w:val="22"/>
          <w:szCs w:val="22"/>
          <w:u w:val="single"/>
        </w:rPr>
        <w:t>Pour la plateforme PLACE :</w:t>
      </w:r>
      <w:bookmarkEnd w:id="101"/>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63783816"/>
      <w:r w:rsidRPr="0006068D">
        <w:rPr>
          <w:rFonts w:asciiTheme="minorHAnsi" w:hAnsiTheme="minorHAnsi" w:cstheme="minorHAnsi"/>
          <w:sz w:val="22"/>
          <w:szCs w:val="22"/>
          <w:u w:val="single"/>
        </w:rPr>
        <w:t>Coordonnées du délégué à la protection des données personnelles :</w:t>
      </w:r>
      <w:bookmarkEnd w:id="102"/>
    </w:p>
    <w:p w14:paraId="4A91DEFE" w14:textId="5924A205" w:rsidR="00FB79BF" w:rsidRPr="0006068D" w:rsidRDefault="00431B5A" w:rsidP="0002417A">
      <w:pPr>
        <w:pStyle w:val="Default"/>
        <w:spacing w:before="120"/>
        <w:jc w:val="both"/>
        <w:rPr>
          <w:rFonts w:asciiTheme="minorHAnsi" w:hAnsiTheme="minorHAnsi" w:cstheme="minorHAnsi"/>
          <w:color w:val="auto"/>
          <w:sz w:val="22"/>
          <w:szCs w:val="22"/>
        </w:rPr>
      </w:pPr>
      <w:hyperlink r:id="rId14"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63783817"/>
      <w:r w:rsidRPr="0006068D">
        <w:rPr>
          <w:rFonts w:asciiTheme="minorHAnsi" w:hAnsiTheme="minorHAnsi" w:cstheme="minorHAnsi"/>
          <w:sz w:val="22"/>
          <w:szCs w:val="22"/>
          <w:u w:val="single"/>
        </w:rPr>
        <w:t>Pour l’autorité contractante :</w:t>
      </w:r>
      <w:bookmarkEnd w:id="103"/>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4" w:name="_Toc63783818"/>
      <w:r w:rsidRPr="0006068D">
        <w:rPr>
          <w:rFonts w:asciiTheme="minorHAnsi" w:hAnsiTheme="minorHAnsi" w:cstheme="minorHAnsi"/>
          <w:sz w:val="22"/>
          <w:szCs w:val="22"/>
          <w:u w:val="single"/>
        </w:rPr>
        <w:lastRenderedPageBreak/>
        <w:t>Coordonnées du délégué à la protection des données personnelles :</w:t>
      </w:r>
      <w:bookmarkEnd w:id="104"/>
    </w:p>
    <w:p w14:paraId="48F60AE8" w14:textId="77777777" w:rsidR="00FB79BF" w:rsidRDefault="00431B5A"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63783819"/>
      <w:r w:rsidRPr="00921E55">
        <w:rPr>
          <w:rFonts w:asciiTheme="minorHAnsi" w:hAnsiTheme="minorHAnsi" w:cstheme="minorHAnsi"/>
          <w:b/>
          <w:caps/>
          <w:sz w:val="28"/>
          <w:szCs w:val="22"/>
          <w:u w:val="single"/>
        </w:rPr>
        <w:t>AUTRES RENSEIGNEMENTS</w:t>
      </w:r>
      <w:bookmarkEnd w:id="105"/>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6" w:name="_Toc410899708"/>
      <w:bookmarkStart w:id="107" w:name="_Toc63783820"/>
      <w:r w:rsidRPr="0006068D">
        <w:rPr>
          <w:rFonts w:asciiTheme="minorHAnsi" w:hAnsiTheme="minorHAnsi" w:cstheme="minorHAnsi"/>
          <w:b/>
          <w:caps/>
          <w:sz w:val="28"/>
          <w:szCs w:val="22"/>
          <w:u w:val="single"/>
        </w:rPr>
        <w:t>Voies et délais de recours</w:t>
      </w:r>
      <w:bookmarkEnd w:id="106"/>
      <w:bookmarkEnd w:id="107"/>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6"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7"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A63F4" w14:textId="77777777" w:rsidR="00431B5A" w:rsidRDefault="00431B5A">
      <w:r>
        <w:separator/>
      </w:r>
    </w:p>
  </w:endnote>
  <w:endnote w:type="continuationSeparator" w:id="0">
    <w:p w14:paraId="0FB72C6F" w14:textId="77777777" w:rsidR="00431B5A" w:rsidRDefault="00431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6076D4" w:rsidRDefault="006076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6076D4" w:rsidRDefault="006076D4">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6076D4" w:rsidRPr="00EE0FDD" w:rsidRDefault="006076D4"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1A11C37A" w:rsidR="006076D4" w:rsidRPr="0036169C" w:rsidRDefault="00431B5A"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6076D4" w:rsidRPr="0036169C">
          <w:rPr>
            <w:rFonts w:asciiTheme="minorHAnsi" w:hAnsiTheme="minorHAnsi"/>
            <w:sz w:val="22"/>
            <w:szCs w:val="22"/>
          </w:rPr>
          <w:tab/>
          <w:t xml:space="preserve">Page </w:t>
        </w:r>
        <w:r w:rsidR="006076D4" w:rsidRPr="0036169C">
          <w:rPr>
            <w:rFonts w:asciiTheme="minorHAnsi" w:hAnsiTheme="minorHAnsi"/>
            <w:b/>
            <w:bCs/>
            <w:sz w:val="22"/>
            <w:szCs w:val="22"/>
          </w:rPr>
          <w:fldChar w:fldCharType="begin"/>
        </w:r>
        <w:r w:rsidR="006076D4" w:rsidRPr="0036169C">
          <w:rPr>
            <w:rFonts w:asciiTheme="minorHAnsi" w:hAnsiTheme="minorHAnsi"/>
            <w:b/>
            <w:bCs/>
            <w:sz w:val="22"/>
            <w:szCs w:val="22"/>
          </w:rPr>
          <w:instrText>PAGE</w:instrText>
        </w:r>
        <w:r w:rsidR="006076D4" w:rsidRPr="0036169C">
          <w:rPr>
            <w:rFonts w:asciiTheme="minorHAnsi" w:hAnsiTheme="minorHAnsi"/>
            <w:b/>
            <w:bCs/>
            <w:sz w:val="22"/>
            <w:szCs w:val="22"/>
          </w:rPr>
          <w:fldChar w:fldCharType="separate"/>
        </w:r>
        <w:r w:rsidR="00487845">
          <w:rPr>
            <w:rFonts w:asciiTheme="minorHAnsi" w:hAnsiTheme="minorHAnsi"/>
            <w:b/>
            <w:bCs/>
            <w:noProof/>
            <w:sz w:val="22"/>
            <w:szCs w:val="22"/>
          </w:rPr>
          <w:t>3</w:t>
        </w:r>
        <w:r w:rsidR="006076D4" w:rsidRPr="0036169C">
          <w:rPr>
            <w:rFonts w:asciiTheme="minorHAnsi" w:hAnsiTheme="minorHAnsi"/>
            <w:b/>
            <w:bCs/>
            <w:sz w:val="22"/>
            <w:szCs w:val="22"/>
          </w:rPr>
          <w:fldChar w:fldCharType="end"/>
        </w:r>
        <w:r w:rsidR="006076D4" w:rsidRPr="0036169C">
          <w:rPr>
            <w:rFonts w:asciiTheme="minorHAnsi" w:hAnsiTheme="minorHAnsi"/>
            <w:sz w:val="22"/>
            <w:szCs w:val="22"/>
          </w:rPr>
          <w:t xml:space="preserve"> sur </w:t>
        </w:r>
        <w:r w:rsidR="006076D4" w:rsidRPr="0036169C">
          <w:rPr>
            <w:rFonts w:asciiTheme="minorHAnsi" w:hAnsiTheme="minorHAnsi"/>
            <w:b/>
            <w:bCs/>
            <w:sz w:val="22"/>
            <w:szCs w:val="22"/>
          </w:rPr>
          <w:fldChar w:fldCharType="begin"/>
        </w:r>
        <w:r w:rsidR="006076D4" w:rsidRPr="0036169C">
          <w:rPr>
            <w:rFonts w:asciiTheme="minorHAnsi" w:hAnsiTheme="minorHAnsi"/>
            <w:b/>
            <w:bCs/>
            <w:sz w:val="22"/>
            <w:szCs w:val="22"/>
          </w:rPr>
          <w:instrText>NUMPAGES</w:instrText>
        </w:r>
        <w:r w:rsidR="006076D4" w:rsidRPr="0036169C">
          <w:rPr>
            <w:rFonts w:asciiTheme="minorHAnsi" w:hAnsiTheme="minorHAnsi"/>
            <w:b/>
            <w:bCs/>
            <w:sz w:val="22"/>
            <w:szCs w:val="22"/>
          </w:rPr>
          <w:fldChar w:fldCharType="separate"/>
        </w:r>
        <w:r w:rsidR="00487845">
          <w:rPr>
            <w:rFonts w:asciiTheme="minorHAnsi" w:hAnsiTheme="minorHAnsi"/>
            <w:b/>
            <w:bCs/>
            <w:noProof/>
            <w:sz w:val="22"/>
            <w:szCs w:val="22"/>
          </w:rPr>
          <w:t>12</w:t>
        </w:r>
        <w:r w:rsidR="006076D4"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6076D4" w:rsidRPr="00825775" w:rsidRDefault="006076D4"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6076D4" w:rsidRPr="00825775" w:rsidRDefault="00431B5A"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6076D4" w:rsidRPr="00825775">
                  <w:rPr>
                    <w:rFonts w:asciiTheme="minorHAnsi" w:hAnsiTheme="minorHAnsi" w:cstheme="minorHAnsi"/>
                    <w:sz w:val="22"/>
                    <w:szCs w:val="22"/>
                  </w:rPr>
                  <w:t>DAJ_M009_v0</w:t>
                </w:r>
                <w:r w:rsidR="006076D4">
                  <w:rPr>
                    <w:rFonts w:asciiTheme="minorHAnsi" w:hAnsiTheme="minorHAnsi" w:cstheme="minorHAnsi"/>
                    <w:sz w:val="22"/>
                    <w:szCs w:val="22"/>
                  </w:rPr>
                  <w:t>7</w:t>
                </w:r>
                <w:r w:rsidR="006076D4" w:rsidRPr="00825775">
                  <w:rPr>
                    <w:rFonts w:asciiTheme="minorHAnsi" w:hAnsiTheme="minorHAnsi" w:cstheme="minorHAnsi"/>
                    <w:sz w:val="22"/>
                    <w:szCs w:val="22"/>
                  </w:rPr>
                  <w:tab/>
                </w:r>
              </w:sdtContent>
            </w:sdt>
          </w:p>
          <w:p w14:paraId="0A77421D" w14:textId="0F7AB086" w:rsidR="006076D4" w:rsidRPr="00825775" w:rsidRDefault="006076D4"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6076D4" w:rsidRPr="00825775" w:rsidRDefault="006076D4" w:rsidP="007D74CD">
            <w:pPr>
              <w:pStyle w:val="Pieddepage"/>
              <w:spacing w:line="240" w:lineRule="exact"/>
              <w:rPr>
                <w:rFonts w:asciiTheme="minorHAnsi" w:hAnsiTheme="minorHAnsi" w:cstheme="minorHAnsi"/>
                <w:b/>
                <w:sz w:val="22"/>
                <w:szCs w:val="22"/>
              </w:rPr>
            </w:pPr>
          </w:p>
          <w:p w14:paraId="7660B93D" w14:textId="3A39253E" w:rsidR="006076D4" w:rsidRPr="00825775" w:rsidRDefault="006076D4"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6076D4" w:rsidRDefault="006076D4">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6076D4" w:rsidRDefault="006076D4"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00733B5F" w:rsidR="006076D4" w:rsidRPr="00FB089A" w:rsidRDefault="00431B5A"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6076D4">
          <w:rPr>
            <w:rFonts w:asciiTheme="minorHAnsi" w:hAnsiTheme="minorHAnsi"/>
            <w:sz w:val="22"/>
            <w:szCs w:val="22"/>
          </w:rPr>
          <w:tab/>
          <w:t xml:space="preserve">Page </w:t>
        </w:r>
        <w:r w:rsidR="006076D4">
          <w:rPr>
            <w:rFonts w:asciiTheme="minorHAnsi" w:hAnsiTheme="minorHAnsi"/>
            <w:b/>
            <w:bCs/>
            <w:sz w:val="22"/>
            <w:szCs w:val="22"/>
          </w:rPr>
          <w:fldChar w:fldCharType="begin"/>
        </w:r>
        <w:r w:rsidR="006076D4">
          <w:rPr>
            <w:rFonts w:asciiTheme="minorHAnsi" w:hAnsiTheme="minorHAnsi"/>
            <w:b/>
            <w:bCs/>
            <w:sz w:val="22"/>
            <w:szCs w:val="22"/>
          </w:rPr>
          <w:instrText>PAGE</w:instrText>
        </w:r>
        <w:r w:rsidR="006076D4">
          <w:rPr>
            <w:rFonts w:asciiTheme="minorHAnsi" w:hAnsiTheme="minorHAnsi"/>
            <w:b/>
            <w:bCs/>
            <w:sz w:val="22"/>
            <w:szCs w:val="22"/>
          </w:rPr>
          <w:fldChar w:fldCharType="separate"/>
        </w:r>
        <w:r w:rsidR="00487845">
          <w:rPr>
            <w:rFonts w:asciiTheme="minorHAnsi" w:hAnsiTheme="minorHAnsi"/>
            <w:b/>
            <w:bCs/>
            <w:noProof/>
            <w:sz w:val="22"/>
            <w:szCs w:val="22"/>
          </w:rPr>
          <w:t>10</w:t>
        </w:r>
        <w:r w:rsidR="006076D4">
          <w:rPr>
            <w:rFonts w:asciiTheme="minorHAnsi" w:hAnsiTheme="minorHAnsi"/>
            <w:b/>
            <w:bCs/>
            <w:sz w:val="22"/>
            <w:szCs w:val="22"/>
          </w:rPr>
          <w:fldChar w:fldCharType="end"/>
        </w:r>
        <w:r w:rsidR="006076D4">
          <w:rPr>
            <w:rFonts w:asciiTheme="minorHAnsi" w:hAnsiTheme="minorHAnsi"/>
            <w:sz w:val="22"/>
            <w:szCs w:val="22"/>
          </w:rPr>
          <w:t xml:space="preserve"> sur </w:t>
        </w:r>
        <w:r w:rsidR="006076D4">
          <w:rPr>
            <w:rFonts w:asciiTheme="minorHAnsi" w:hAnsiTheme="minorHAnsi"/>
            <w:b/>
            <w:bCs/>
            <w:sz w:val="22"/>
            <w:szCs w:val="22"/>
          </w:rPr>
          <w:fldChar w:fldCharType="begin"/>
        </w:r>
        <w:r w:rsidR="006076D4">
          <w:rPr>
            <w:rFonts w:asciiTheme="minorHAnsi" w:hAnsiTheme="minorHAnsi"/>
            <w:b/>
            <w:bCs/>
            <w:sz w:val="22"/>
            <w:szCs w:val="22"/>
          </w:rPr>
          <w:instrText>NUMPAGES</w:instrText>
        </w:r>
        <w:r w:rsidR="006076D4">
          <w:rPr>
            <w:rFonts w:asciiTheme="minorHAnsi" w:hAnsiTheme="minorHAnsi"/>
            <w:b/>
            <w:bCs/>
            <w:sz w:val="22"/>
            <w:szCs w:val="22"/>
          </w:rPr>
          <w:fldChar w:fldCharType="separate"/>
        </w:r>
        <w:r w:rsidR="00487845">
          <w:rPr>
            <w:rFonts w:asciiTheme="minorHAnsi" w:hAnsiTheme="minorHAnsi"/>
            <w:b/>
            <w:bCs/>
            <w:noProof/>
            <w:sz w:val="22"/>
            <w:szCs w:val="22"/>
          </w:rPr>
          <w:t>12</w:t>
        </w:r>
        <w:r w:rsidR="006076D4">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6076D4" w:rsidRDefault="006076D4"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2E6F49DC" w:rsidR="006076D4" w:rsidRPr="00825775" w:rsidRDefault="00431B5A"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6076D4">
                  <w:rPr>
                    <w:rFonts w:asciiTheme="minorHAnsi" w:hAnsiTheme="minorHAnsi"/>
                    <w:sz w:val="22"/>
                    <w:szCs w:val="22"/>
                  </w:rPr>
                  <w:tab/>
                  <w:t xml:space="preserve">Page </w:t>
                </w:r>
                <w:r w:rsidR="006076D4">
                  <w:rPr>
                    <w:rFonts w:asciiTheme="minorHAnsi" w:hAnsiTheme="minorHAnsi"/>
                    <w:b/>
                    <w:bCs/>
                    <w:sz w:val="22"/>
                    <w:szCs w:val="22"/>
                  </w:rPr>
                  <w:fldChar w:fldCharType="begin"/>
                </w:r>
                <w:r w:rsidR="006076D4">
                  <w:rPr>
                    <w:rFonts w:asciiTheme="minorHAnsi" w:hAnsiTheme="minorHAnsi"/>
                    <w:b/>
                    <w:bCs/>
                    <w:sz w:val="22"/>
                    <w:szCs w:val="22"/>
                  </w:rPr>
                  <w:instrText>PAGE</w:instrText>
                </w:r>
                <w:r w:rsidR="006076D4">
                  <w:rPr>
                    <w:rFonts w:asciiTheme="minorHAnsi" w:hAnsiTheme="minorHAnsi"/>
                    <w:b/>
                    <w:bCs/>
                    <w:sz w:val="22"/>
                    <w:szCs w:val="22"/>
                  </w:rPr>
                  <w:fldChar w:fldCharType="separate"/>
                </w:r>
                <w:r w:rsidR="00487845">
                  <w:rPr>
                    <w:rFonts w:asciiTheme="minorHAnsi" w:hAnsiTheme="minorHAnsi"/>
                    <w:b/>
                    <w:bCs/>
                    <w:noProof/>
                    <w:sz w:val="22"/>
                    <w:szCs w:val="22"/>
                  </w:rPr>
                  <w:t>4</w:t>
                </w:r>
                <w:r w:rsidR="006076D4">
                  <w:rPr>
                    <w:rFonts w:asciiTheme="minorHAnsi" w:hAnsiTheme="minorHAnsi"/>
                    <w:b/>
                    <w:bCs/>
                    <w:sz w:val="22"/>
                    <w:szCs w:val="22"/>
                  </w:rPr>
                  <w:fldChar w:fldCharType="end"/>
                </w:r>
                <w:r w:rsidR="006076D4">
                  <w:rPr>
                    <w:rFonts w:asciiTheme="minorHAnsi" w:hAnsiTheme="minorHAnsi"/>
                    <w:sz w:val="22"/>
                    <w:szCs w:val="22"/>
                  </w:rPr>
                  <w:t xml:space="preserve"> sur </w:t>
                </w:r>
                <w:r w:rsidR="006076D4">
                  <w:rPr>
                    <w:rFonts w:asciiTheme="minorHAnsi" w:hAnsiTheme="minorHAnsi"/>
                    <w:b/>
                    <w:bCs/>
                    <w:sz w:val="22"/>
                    <w:szCs w:val="22"/>
                  </w:rPr>
                  <w:fldChar w:fldCharType="begin"/>
                </w:r>
                <w:r w:rsidR="006076D4">
                  <w:rPr>
                    <w:rFonts w:asciiTheme="minorHAnsi" w:hAnsiTheme="minorHAnsi"/>
                    <w:b/>
                    <w:bCs/>
                    <w:sz w:val="22"/>
                    <w:szCs w:val="22"/>
                  </w:rPr>
                  <w:instrText>NUMPAGES</w:instrText>
                </w:r>
                <w:r w:rsidR="006076D4">
                  <w:rPr>
                    <w:rFonts w:asciiTheme="minorHAnsi" w:hAnsiTheme="minorHAnsi"/>
                    <w:b/>
                    <w:bCs/>
                    <w:sz w:val="22"/>
                    <w:szCs w:val="22"/>
                  </w:rPr>
                  <w:fldChar w:fldCharType="separate"/>
                </w:r>
                <w:r w:rsidR="00487845">
                  <w:rPr>
                    <w:rFonts w:asciiTheme="minorHAnsi" w:hAnsiTheme="minorHAnsi"/>
                    <w:b/>
                    <w:bCs/>
                    <w:noProof/>
                    <w:sz w:val="22"/>
                    <w:szCs w:val="22"/>
                  </w:rPr>
                  <w:t>12</w:t>
                </w:r>
                <w:r w:rsidR="006076D4">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186F6" w14:textId="77777777" w:rsidR="00431B5A" w:rsidRDefault="00431B5A">
      <w:r>
        <w:separator/>
      </w:r>
    </w:p>
  </w:footnote>
  <w:footnote w:type="continuationSeparator" w:id="0">
    <w:p w14:paraId="3DD70D76" w14:textId="77777777" w:rsidR="00431B5A" w:rsidRDefault="00431B5A">
      <w:r>
        <w:continuationSeparator/>
      </w:r>
    </w:p>
  </w:footnote>
  <w:footnote w:id="1">
    <w:p w14:paraId="047663AC" w14:textId="7BDA2A25" w:rsidR="006076D4" w:rsidRPr="0006068D" w:rsidRDefault="006076D4">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6076D4" w:rsidRDefault="006076D4" w:rsidP="00FB089A">
    <w:pPr>
      <w:pStyle w:val="En-tte"/>
      <w:tabs>
        <w:tab w:val="clear" w:pos="9072"/>
        <w:tab w:val="right" w:pos="9339"/>
      </w:tabs>
      <w:rPr>
        <w:rFonts w:ascii="Calibri" w:hAnsi="Calibri"/>
        <w:bCs/>
        <w:sz w:val="22"/>
        <w:szCs w:val="28"/>
        <w:u w:val="single"/>
        <w:lang w:val="en-US"/>
      </w:rPr>
    </w:pPr>
  </w:p>
  <w:p w14:paraId="20B764FC" w14:textId="77777777" w:rsidR="006076D4" w:rsidRPr="00A61456" w:rsidRDefault="006076D4"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6076D4" w:rsidRDefault="006076D4"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6076D4" w:rsidRDefault="006076D4"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076D4" w:rsidRDefault="006076D4"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6076D4" w:rsidRDefault="006076D4" w:rsidP="00C92420">
    <w:pPr>
      <w:pStyle w:val="En-tte"/>
      <w:tabs>
        <w:tab w:val="right" w:pos="9214"/>
      </w:tabs>
      <w:rPr>
        <w:rFonts w:ascii="Calibri" w:hAnsi="Calibri"/>
        <w:bCs/>
        <w:sz w:val="22"/>
        <w:szCs w:val="28"/>
        <w:u w:val="single"/>
        <w:lang w:val="en-US"/>
      </w:rPr>
    </w:pPr>
  </w:p>
  <w:p w14:paraId="427C6303" w14:textId="77777777" w:rsidR="006076D4" w:rsidRDefault="006076D4"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6076D4" w:rsidRDefault="006076D4"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6076D4" w:rsidRDefault="006076D4"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6076D4" w:rsidRDefault="006076D4"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6076D4" w:rsidRDefault="006076D4"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C27B23"/>
    <w:multiLevelType w:val="hybridMultilevel"/>
    <w:tmpl w:val="29E0E2C6"/>
    <w:lvl w:ilvl="0" w:tplc="EDAA36A4">
      <w:numFmt w:val="bullet"/>
      <w:lvlText w:val="-"/>
      <w:lvlJc w:val="left"/>
      <w:pPr>
        <w:ind w:left="1428" w:hanging="360"/>
      </w:pPr>
      <w:rPr>
        <w:rFonts w:ascii="Calibri" w:eastAsia="Times" w:hAnsi="Calibri"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D5446BE"/>
    <w:multiLevelType w:val="multilevel"/>
    <w:tmpl w:val="4DCA99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2D5086D"/>
    <w:multiLevelType w:val="hybridMultilevel"/>
    <w:tmpl w:val="F2122058"/>
    <w:lvl w:ilvl="0" w:tplc="EDAA36A4">
      <w:numFmt w:val="bullet"/>
      <w:lvlText w:val="-"/>
      <w:lvlJc w:val="left"/>
      <w:pPr>
        <w:ind w:left="720" w:hanging="360"/>
      </w:pPr>
      <w:rPr>
        <w:rFonts w:ascii="Calibri" w:eastAsia="Times"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3"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9"/>
  </w:num>
  <w:num w:numId="4">
    <w:abstractNumId w:val="6"/>
  </w:num>
  <w:num w:numId="5">
    <w:abstractNumId w:val="22"/>
  </w:num>
  <w:num w:numId="6">
    <w:abstractNumId w:val="11"/>
  </w:num>
  <w:num w:numId="7">
    <w:abstractNumId w:val="19"/>
  </w:num>
  <w:num w:numId="8">
    <w:abstractNumId w:val="30"/>
  </w:num>
  <w:num w:numId="9">
    <w:abstractNumId w:val="14"/>
  </w:num>
  <w:num w:numId="10">
    <w:abstractNumId w:val="33"/>
  </w:num>
  <w:num w:numId="11">
    <w:abstractNumId w:val="3"/>
  </w:num>
  <w:num w:numId="12">
    <w:abstractNumId w:val="13"/>
  </w:num>
  <w:num w:numId="13">
    <w:abstractNumId w:val="32"/>
  </w:num>
  <w:num w:numId="14">
    <w:abstractNumId w:val="24"/>
  </w:num>
  <w:num w:numId="15">
    <w:abstractNumId w:val="36"/>
  </w:num>
  <w:num w:numId="16">
    <w:abstractNumId w:val="5"/>
  </w:num>
  <w:num w:numId="17">
    <w:abstractNumId w:val="23"/>
  </w:num>
  <w:num w:numId="18">
    <w:abstractNumId w:val="21"/>
  </w:num>
  <w:num w:numId="19">
    <w:abstractNumId w:val="15"/>
  </w:num>
  <w:num w:numId="20">
    <w:abstractNumId w:val="8"/>
  </w:num>
  <w:num w:numId="21">
    <w:abstractNumId w:val="7"/>
  </w:num>
  <w:num w:numId="22">
    <w:abstractNumId w:val="41"/>
  </w:num>
  <w:num w:numId="23">
    <w:abstractNumId w:val="1"/>
  </w:num>
  <w:num w:numId="24">
    <w:abstractNumId w:val="16"/>
  </w:num>
  <w:num w:numId="25">
    <w:abstractNumId w:val="37"/>
  </w:num>
  <w:num w:numId="26">
    <w:abstractNumId w:val="17"/>
  </w:num>
  <w:num w:numId="27">
    <w:abstractNumId w:val="42"/>
  </w:num>
  <w:num w:numId="28">
    <w:abstractNumId w:val="34"/>
  </w:num>
  <w:num w:numId="29">
    <w:abstractNumId w:val="38"/>
  </w:num>
  <w:num w:numId="30">
    <w:abstractNumId w:val="27"/>
  </w:num>
  <w:num w:numId="31">
    <w:abstractNumId w:val="35"/>
  </w:num>
  <w:num w:numId="32">
    <w:abstractNumId w:val="39"/>
  </w:num>
  <w:num w:numId="33">
    <w:abstractNumId w:val="12"/>
  </w:num>
  <w:num w:numId="34">
    <w:abstractNumId w:val="18"/>
  </w:num>
  <w:num w:numId="35">
    <w:abstractNumId w:val="10"/>
  </w:num>
  <w:num w:numId="36">
    <w:abstractNumId w:val="26"/>
  </w:num>
  <w:num w:numId="37">
    <w:abstractNumId w:val="25"/>
  </w:num>
  <w:num w:numId="38">
    <w:abstractNumId w:val="40"/>
  </w:num>
  <w:num w:numId="39">
    <w:abstractNumId w:val="43"/>
  </w:num>
  <w:num w:numId="40">
    <w:abstractNumId w:val="4"/>
  </w:num>
  <w:num w:numId="41">
    <w:abstractNumId w:val="20"/>
  </w:num>
  <w:num w:numId="42">
    <w:abstractNumId w:val="31"/>
  </w:num>
  <w:num w:numId="43">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E6AE1"/>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2F7F70"/>
    <w:rsid w:val="00300D53"/>
    <w:rsid w:val="00302D11"/>
    <w:rsid w:val="00305075"/>
    <w:rsid w:val="00305F45"/>
    <w:rsid w:val="003063EA"/>
    <w:rsid w:val="00307CED"/>
    <w:rsid w:val="003117EA"/>
    <w:rsid w:val="00311ACA"/>
    <w:rsid w:val="00312739"/>
    <w:rsid w:val="00312CF0"/>
    <w:rsid w:val="00313F7D"/>
    <w:rsid w:val="00315565"/>
    <w:rsid w:val="003175CA"/>
    <w:rsid w:val="00317AC9"/>
    <w:rsid w:val="00320F8A"/>
    <w:rsid w:val="003212EE"/>
    <w:rsid w:val="0032230A"/>
    <w:rsid w:val="0032428C"/>
    <w:rsid w:val="003262D7"/>
    <w:rsid w:val="003266A8"/>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0DD"/>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B5A"/>
    <w:rsid w:val="00431E45"/>
    <w:rsid w:val="0043293D"/>
    <w:rsid w:val="00432D40"/>
    <w:rsid w:val="0043352D"/>
    <w:rsid w:val="00440980"/>
    <w:rsid w:val="0044275E"/>
    <w:rsid w:val="0044329D"/>
    <w:rsid w:val="00450877"/>
    <w:rsid w:val="00450946"/>
    <w:rsid w:val="00450E18"/>
    <w:rsid w:val="004537EA"/>
    <w:rsid w:val="0045436D"/>
    <w:rsid w:val="0045714D"/>
    <w:rsid w:val="00461F00"/>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8784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2416"/>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3A6C"/>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1B81"/>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6D4"/>
    <w:rsid w:val="00607D71"/>
    <w:rsid w:val="00610AF0"/>
    <w:rsid w:val="00612D47"/>
    <w:rsid w:val="00613286"/>
    <w:rsid w:val="00616F4D"/>
    <w:rsid w:val="00616F94"/>
    <w:rsid w:val="00617F0E"/>
    <w:rsid w:val="00622405"/>
    <w:rsid w:val="00623DB9"/>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65F65"/>
    <w:rsid w:val="0067243A"/>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1DBC"/>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0E8"/>
    <w:rsid w:val="007D6B9B"/>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5D5"/>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487"/>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D71CD"/>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3C68"/>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586"/>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9D"/>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876"/>
    <w:rsid w:val="00C81DC6"/>
    <w:rsid w:val="00C84056"/>
    <w:rsid w:val="00C92420"/>
    <w:rsid w:val="00C92F9E"/>
    <w:rsid w:val="00C935EA"/>
    <w:rsid w:val="00C94252"/>
    <w:rsid w:val="00C9690C"/>
    <w:rsid w:val="00C975C7"/>
    <w:rsid w:val="00CA080B"/>
    <w:rsid w:val="00CA1F4B"/>
    <w:rsid w:val="00CA31EF"/>
    <w:rsid w:val="00CA4550"/>
    <w:rsid w:val="00CA5105"/>
    <w:rsid w:val="00CA53BD"/>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160A"/>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2727"/>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2B4"/>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5AC5"/>
    <w:rsid w:val="00F8669C"/>
    <w:rsid w:val="00F8795F"/>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74D"/>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F7D"/>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styleId="lev">
    <w:name w:val="Strong"/>
    <w:basedOn w:val="Policepardfaut"/>
    <w:uiPriority w:val="22"/>
    <w:qFormat/>
    <w:rsid w:val="00FF77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B31CF-46F5-4860-B16B-9EEAF0660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13</TotalTime>
  <Pages>12</Pages>
  <Words>4838</Words>
  <Characters>26609</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31385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Laurel ZOUNDE</cp:lastModifiedBy>
  <cp:revision>2</cp:revision>
  <cp:lastPrinted>2016-03-24T23:23:00Z</cp:lastPrinted>
  <dcterms:created xsi:type="dcterms:W3CDTF">2025-07-18T17:32:00Z</dcterms:created>
  <dcterms:modified xsi:type="dcterms:W3CDTF">2025-07-18T17:32:00Z</dcterms:modified>
</cp:coreProperties>
</file>